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DE" w:rsidRDefault="00333ADE">
      <w:pPr>
        <w:tabs>
          <w:tab w:val="center" w:pos="4680"/>
          <w:tab w:val="right" w:pos="9360"/>
        </w:tabs>
        <w:spacing w:line="240" w:lineRule="auto"/>
        <w:rPr>
          <w:rFonts w:ascii="Open Sans" w:eastAsia="Open Sans" w:hAnsi="Open Sans" w:cs="Open Sans"/>
          <w:sz w:val="2"/>
          <w:szCs w:val="2"/>
        </w:rPr>
      </w:pPr>
    </w:p>
    <w:sdt>
      <w:sdtPr>
        <w:tag w:val="goog_rdk_0"/>
        <w:id w:val="1099531322"/>
        <w:lock w:val="contentLocked"/>
      </w:sdtPr>
      <w:sdtEndPr/>
      <w:sdtContent>
        <w:tbl>
          <w:tblPr>
            <w:tblStyle w:val="ac"/>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265"/>
            <w:gridCol w:w="4095"/>
          </w:tblGrid>
          <w:tr w:rsidR="00333ADE">
            <w:trPr>
              <w:trHeight w:val="1396"/>
              <w:jc w:val="center"/>
            </w:trPr>
            <w:tc>
              <w:tcPr>
                <w:tcW w:w="5265" w:type="dxa"/>
                <w:shd w:val="clear" w:color="auto" w:fill="auto"/>
                <w:tcMar>
                  <w:top w:w="100" w:type="dxa"/>
                  <w:left w:w="100" w:type="dxa"/>
                  <w:bottom w:w="100" w:type="dxa"/>
                  <w:right w:w="100" w:type="dxa"/>
                </w:tcMar>
              </w:tcPr>
              <w:p w:rsidR="00333ADE" w:rsidRDefault="005F1185">
                <w:pPr>
                  <w:widowControl w:val="0"/>
                  <w:spacing w:line="240" w:lineRule="auto"/>
                  <w:rPr>
                    <w:rFonts w:ascii="Open Sans" w:eastAsia="Open Sans" w:hAnsi="Open Sans" w:cs="Open Sans"/>
                    <w:sz w:val="2"/>
                    <w:szCs w:val="2"/>
                  </w:rPr>
                </w:pPr>
                <w:r>
                  <w:rPr>
                    <w:rFonts w:ascii="Open Sans" w:eastAsia="Open Sans" w:hAnsi="Open Sans" w:cs="Open Sans"/>
                    <w:noProof/>
                    <w:sz w:val="2"/>
                    <w:szCs w:val="2"/>
                  </w:rPr>
                  <w:drawing>
                    <wp:inline distT="0" distB="0" distL="114300" distR="114300">
                      <wp:extent cx="3209925" cy="876300"/>
                      <wp:effectExtent l="0" t="0" r="0" b="0"/>
                      <wp:docPr id="1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8"/>
                              <a:srcRect/>
                              <a:stretch>
                                <a:fillRect/>
                              </a:stretch>
                            </pic:blipFill>
                            <pic:spPr>
                              <a:xfrm>
                                <a:off x="0" y="0"/>
                                <a:ext cx="3209925" cy="876300"/>
                              </a:xfrm>
                              <a:prstGeom prst="rect">
                                <a:avLst/>
                              </a:prstGeom>
                              <a:ln/>
                            </pic:spPr>
                          </pic:pic>
                        </a:graphicData>
                      </a:graphic>
                    </wp:inline>
                  </w:drawing>
                </w:r>
              </w:p>
            </w:tc>
            <w:tc>
              <w:tcPr>
                <w:tcW w:w="4095" w:type="dxa"/>
                <w:shd w:val="clear" w:color="auto" w:fill="auto"/>
                <w:tcMar>
                  <w:top w:w="100" w:type="dxa"/>
                  <w:left w:w="100" w:type="dxa"/>
                  <w:bottom w:w="100" w:type="dxa"/>
                  <w:right w:w="100" w:type="dxa"/>
                </w:tcMar>
              </w:tcPr>
              <w:p w:rsidR="00333ADE" w:rsidRDefault="005F1185">
                <w:pPr>
                  <w:widowControl w:val="0"/>
                  <w:spacing w:line="240" w:lineRule="auto"/>
                  <w:jc w:val="center"/>
                  <w:rPr>
                    <w:rFonts w:ascii="Open Sans" w:eastAsia="Open Sans" w:hAnsi="Open Sans" w:cs="Open Sans"/>
                    <w:sz w:val="2"/>
                    <w:szCs w:val="2"/>
                  </w:rPr>
                </w:pPr>
                <w:r>
                  <w:rPr>
                    <w:rFonts w:ascii="Open Sans" w:eastAsia="Open Sans" w:hAnsi="Open Sans" w:cs="Open Sans"/>
                    <w:noProof/>
                    <w:sz w:val="2"/>
                    <w:szCs w:val="2"/>
                  </w:rPr>
                  <w:drawing>
                    <wp:inline distT="0" distB="0" distL="114300" distR="114300">
                      <wp:extent cx="1941342" cy="876300"/>
                      <wp:effectExtent l="0" t="0" r="0" b="0"/>
                      <wp:docPr id="18" name="image11.jpg" descr="SWHD_Logo_4C.jpg"/>
                      <wp:cNvGraphicFramePr/>
                      <a:graphic xmlns:a="http://schemas.openxmlformats.org/drawingml/2006/main">
                        <a:graphicData uri="http://schemas.openxmlformats.org/drawingml/2006/picture">
                          <pic:pic xmlns:pic="http://schemas.openxmlformats.org/drawingml/2006/picture">
                            <pic:nvPicPr>
                              <pic:cNvPr id="0" name="image11.jpg" descr="SWHD_Logo_4C.jpg"/>
                              <pic:cNvPicPr preferRelativeResize="0"/>
                            </pic:nvPicPr>
                            <pic:blipFill>
                              <a:blip r:embed="rId9"/>
                              <a:srcRect/>
                              <a:stretch>
                                <a:fillRect/>
                              </a:stretch>
                            </pic:blipFill>
                            <pic:spPr>
                              <a:xfrm>
                                <a:off x="0" y="0"/>
                                <a:ext cx="1941342" cy="876300"/>
                              </a:xfrm>
                              <a:prstGeom prst="rect">
                                <a:avLst/>
                              </a:prstGeom>
                              <a:ln/>
                            </pic:spPr>
                          </pic:pic>
                        </a:graphicData>
                      </a:graphic>
                    </wp:inline>
                  </w:drawing>
                </w:r>
              </w:p>
            </w:tc>
          </w:tr>
        </w:tbl>
      </w:sdtContent>
    </w:sdt>
    <w:p w:rsidR="00333ADE" w:rsidRDefault="00333ADE">
      <w:pPr>
        <w:rPr>
          <w:rFonts w:ascii="Open Sans" w:eastAsia="Open Sans" w:hAnsi="Open Sans" w:cs="Open Sans"/>
          <w:sz w:val="2"/>
          <w:szCs w:val="2"/>
        </w:rPr>
      </w:pPr>
    </w:p>
    <w:tbl>
      <w:tblPr>
        <w:tblStyle w:val="ad"/>
        <w:tblW w:w="1098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333ADE">
        <w:tc>
          <w:tcPr>
            <w:tcW w:w="10980" w:type="dxa"/>
            <w:shd w:val="clear" w:color="auto" w:fill="33CCCC"/>
            <w:tcMar>
              <w:top w:w="100" w:type="dxa"/>
              <w:left w:w="100" w:type="dxa"/>
              <w:bottom w:w="100" w:type="dxa"/>
              <w:right w:w="100" w:type="dxa"/>
            </w:tcMar>
          </w:tcPr>
          <w:p w:rsidR="00333ADE" w:rsidRDefault="005F1185">
            <w:pPr>
              <w:widowControl w:val="0"/>
              <w:ind w:left="360"/>
              <w:jc w:val="center"/>
              <w:rPr>
                <w:rFonts w:ascii="Open Sans" w:eastAsia="Open Sans" w:hAnsi="Open Sans" w:cs="Open Sans"/>
                <w:b/>
                <w:color w:val="353535"/>
              </w:rPr>
            </w:pPr>
            <w:r>
              <w:rPr>
                <w:rFonts w:ascii="Open Sans" w:eastAsia="Open Sans" w:hAnsi="Open Sans" w:cs="Open Sans"/>
                <w:b/>
              </w:rPr>
              <w:t>Pre-K Classroom Assessment Scoring System® (CLASS®) Self-Reflection Guide</w:t>
            </w:r>
          </w:p>
        </w:tc>
      </w:tr>
    </w:tbl>
    <w:p w:rsidR="00333ADE" w:rsidRDefault="005F1185">
      <w:pPr>
        <w:widowControl w:val="0"/>
        <w:spacing w:line="192" w:lineRule="auto"/>
        <w:ind w:left="360" w:right="480"/>
        <w:rPr>
          <w:rFonts w:ascii="Open Sans" w:eastAsia="Open Sans" w:hAnsi="Open Sans" w:cs="Open Sans"/>
          <w:sz w:val="20"/>
          <w:szCs w:val="20"/>
        </w:rPr>
      </w:pPr>
      <w:r>
        <w:rPr>
          <w:noProof/>
        </w:rPr>
        <w:drawing>
          <wp:anchor distT="114300" distB="114300" distL="114300" distR="114300" simplePos="0" relativeHeight="251658240" behindDoc="0" locked="0" layoutInCell="1" hidden="0" allowOverlap="1">
            <wp:simplePos x="0" y="0"/>
            <wp:positionH relativeFrom="column">
              <wp:posOffset>5673090</wp:posOffset>
            </wp:positionH>
            <wp:positionV relativeFrom="paragraph">
              <wp:posOffset>874395</wp:posOffset>
            </wp:positionV>
            <wp:extent cx="1276225" cy="1315859"/>
            <wp:effectExtent l="0" t="0" r="0" b="0"/>
            <wp:wrapSquare wrapText="bothSides" distT="114300" distB="114300" distL="114300" distR="114300"/>
            <wp:docPr id="1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0"/>
                    <a:srcRect/>
                    <a:stretch>
                      <a:fillRect/>
                    </a:stretch>
                  </pic:blipFill>
                  <pic:spPr>
                    <a:xfrm>
                      <a:off x="0" y="0"/>
                      <a:ext cx="1276225" cy="1315859"/>
                    </a:xfrm>
                    <a:prstGeom prst="rect">
                      <a:avLst/>
                    </a:prstGeom>
                    <a:ln/>
                  </pic:spPr>
                </pic:pic>
              </a:graphicData>
            </a:graphic>
          </wp:anchor>
        </w:drawing>
      </w:r>
      <w:r>
        <w:rPr>
          <w:rFonts w:ascii="Open Sans" w:eastAsia="Open Sans" w:hAnsi="Open Sans" w:cs="Open Sans"/>
          <w:b/>
        </w:rPr>
        <w:br/>
      </w:r>
      <w:r>
        <w:rPr>
          <w:rFonts w:ascii="Open Sans" w:eastAsia="Open Sans" w:hAnsi="Open Sans" w:cs="Open Sans"/>
          <w:b/>
          <w:sz w:val="20"/>
          <w:szCs w:val="20"/>
        </w:rPr>
        <w:t>Teacher’s Name(s): ______________________________________________ Classroom: _____________________________________________</w:t>
      </w:r>
      <w:r>
        <w:rPr>
          <w:rFonts w:ascii="Open Sans" w:eastAsia="Open Sans" w:hAnsi="Open Sans" w:cs="Open Sans"/>
          <w:b/>
          <w:sz w:val="20"/>
          <w:szCs w:val="20"/>
        </w:rPr>
        <w:br/>
      </w:r>
      <w:r>
        <w:rPr>
          <w:rFonts w:ascii="Open Sans" w:eastAsia="Open Sans" w:hAnsi="Open Sans" w:cs="Open Sans"/>
          <w:b/>
          <w:sz w:val="20"/>
          <w:szCs w:val="20"/>
        </w:rPr>
        <w:br/>
      </w:r>
      <w:r>
        <w:rPr>
          <w:rFonts w:ascii="Open Sans" w:eastAsia="Open Sans" w:hAnsi="Open Sans" w:cs="Open Sans"/>
          <w:b/>
          <w:sz w:val="20"/>
          <w:szCs w:val="20"/>
        </w:rPr>
        <w:t xml:space="preserve">Program: _____________________________________________________________       Date: _____________________________________________   </w:t>
      </w:r>
      <w:r>
        <w:rPr>
          <w:rFonts w:ascii="Open Sans" w:eastAsia="Open Sans" w:hAnsi="Open Sans" w:cs="Open Sans"/>
          <w:b/>
        </w:rPr>
        <w:br/>
      </w:r>
      <w:r>
        <w:rPr>
          <w:rFonts w:ascii="Open Sans" w:eastAsia="Open Sans" w:hAnsi="Open Sans" w:cs="Open Sans"/>
          <w:b/>
          <w:sz w:val="20"/>
          <w:szCs w:val="20"/>
        </w:rPr>
        <w:t xml:space="preserve">        </w:t>
      </w:r>
      <w:r>
        <w:rPr>
          <w:rFonts w:ascii="Open Sans" w:eastAsia="Open Sans" w:hAnsi="Open Sans" w:cs="Open Sans"/>
          <w:sz w:val="20"/>
          <w:szCs w:val="20"/>
        </w:rPr>
        <w:br/>
      </w:r>
      <w:proofErr w:type="gramStart"/>
      <w:r>
        <w:rPr>
          <w:rFonts w:ascii="Open Sans" w:eastAsia="Open Sans" w:hAnsi="Open Sans" w:cs="Open Sans"/>
          <w:b/>
          <w:sz w:val="20"/>
          <w:szCs w:val="20"/>
        </w:rPr>
        <w:t>What</w:t>
      </w:r>
      <w:proofErr w:type="gramEnd"/>
      <w:r>
        <w:rPr>
          <w:rFonts w:ascii="Open Sans" w:eastAsia="Open Sans" w:hAnsi="Open Sans" w:cs="Open Sans"/>
          <w:b/>
          <w:sz w:val="20"/>
          <w:szCs w:val="20"/>
        </w:rPr>
        <w:t xml:space="preserve"> is Pre-K CLASS?</w:t>
      </w:r>
      <w:r>
        <w:rPr>
          <w:rFonts w:ascii="Open Sans" w:eastAsia="Open Sans" w:hAnsi="Open Sans" w:cs="Open Sans"/>
          <w:b/>
          <w:color w:val="353535"/>
          <w:sz w:val="20"/>
          <w:szCs w:val="20"/>
        </w:rPr>
        <w:br/>
      </w:r>
      <w:r>
        <w:rPr>
          <w:rFonts w:ascii="Open Sans" w:eastAsia="Open Sans" w:hAnsi="Open Sans" w:cs="Open Sans"/>
          <w:color w:val="000000"/>
          <w:sz w:val="20"/>
          <w:szCs w:val="20"/>
        </w:rPr>
        <w:t>The Pre-K Classroom Assessment Scoring System® (CLASS®) focuses on the effectiveness and quali</w:t>
      </w:r>
      <w:r>
        <w:rPr>
          <w:rFonts w:ascii="Open Sans" w:eastAsia="Open Sans" w:hAnsi="Open Sans" w:cs="Open Sans"/>
          <w:color w:val="000000"/>
          <w:sz w:val="20"/>
          <w:szCs w:val="20"/>
        </w:rPr>
        <w:t xml:space="preserve">ty of teacher-child interactions for children </w:t>
      </w:r>
      <w:r>
        <w:rPr>
          <w:rFonts w:ascii="Open Sans" w:eastAsia="Open Sans" w:hAnsi="Open Sans" w:cs="Open Sans"/>
          <w:sz w:val="20"/>
          <w:szCs w:val="20"/>
        </w:rPr>
        <w:t xml:space="preserve">3 years to 5 years old. This includes: </w:t>
      </w:r>
    </w:p>
    <w:p w:rsidR="00333ADE" w:rsidRDefault="005F1185" w:rsidP="005F1185">
      <w:pPr>
        <w:widowControl w:val="0"/>
        <w:numPr>
          <w:ilvl w:val="0"/>
          <w:numId w:val="2"/>
        </w:numPr>
        <w:tabs>
          <w:tab w:val="left" w:pos="900"/>
        </w:tabs>
        <w:spacing w:line="180" w:lineRule="auto"/>
        <w:ind w:left="994"/>
        <w:rPr>
          <w:rFonts w:ascii="Open Sans" w:eastAsia="Open Sans" w:hAnsi="Open Sans" w:cs="Open Sans"/>
          <w:sz w:val="20"/>
          <w:szCs w:val="20"/>
        </w:rPr>
      </w:pPr>
      <w:r>
        <w:rPr>
          <w:rFonts w:ascii="Open Sans" w:eastAsia="Open Sans" w:hAnsi="Open Sans" w:cs="Open Sans"/>
          <w:sz w:val="20"/>
          <w:szCs w:val="20"/>
        </w:rPr>
        <w:t>How teachers build relationships with and positively interact with children</w:t>
      </w:r>
    </w:p>
    <w:p w:rsidR="00333ADE" w:rsidRDefault="005F1185" w:rsidP="005F1185">
      <w:pPr>
        <w:widowControl w:val="0"/>
        <w:numPr>
          <w:ilvl w:val="0"/>
          <w:numId w:val="2"/>
        </w:numPr>
        <w:tabs>
          <w:tab w:val="left" w:pos="900"/>
        </w:tabs>
        <w:spacing w:line="180" w:lineRule="auto"/>
        <w:ind w:left="994"/>
        <w:rPr>
          <w:rFonts w:ascii="Open Sans" w:eastAsia="Open Sans" w:hAnsi="Open Sans" w:cs="Open Sans"/>
          <w:sz w:val="20"/>
          <w:szCs w:val="20"/>
        </w:rPr>
      </w:pPr>
      <w:r>
        <w:rPr>
          <w:rFonts w:ascii="Open Sans" w:eastAsia="Open Sans" w:hAnsi="Open Sans" w:cs="Open Sans"/>
          <w:sz w:val="20"/>
          <w:szCs w:val="20"/>
        </w:rPr>
        <w:t>How teachers recognize and respond to children’s needs</w:t>
      </w:r>
    </w:p>
    <w:p w:rsidR="00333ADE" w:rsidRDefault="005F1185" w:rsidP="005F1185">
      <w:pPr>
        <w:widowControl w:val="0"/>
        <w:numPr>
          <w:ilvl w:val="0"/>
          <w:numId w:val="2"/>
        </w:numPr>
        <w:tabs>
          <w:tab w:val="left" w:pos="900"/>
        </w:tabs>
        <w:spacing w:line="180" w:lineRule="auto"/>
        <w:ind w:left="994"/>
        <w:rPr>
          <w:rFonts w:ascii="Open Sans" w:eastAsia="Open Sans" w:hAnsi="Open Sans" w:cs="Open Sans"/>
          <w:sz w:val="20"/>
          <w:szCs w:val="20"/>
        </w:rPr>
      </w:pPr>
      <w:r>
        <w:rPr>
          <w:rFonts w:ascii="Open Sans" w:eastAsia="Open Sans" w:hAnsi="Open Sans" w:cs="Open Sans"/>
          <w:sz w:val="20"/>
          <w:szCs w:val="20"/>
        </w:rPr>
        <w:t>How teachers support and motivate chil</w:t>
      </w:r>
      <w:r>
        <w:rPr>
          <w:rFonts w:ascii="Open Sans" w:eastAsia="Open Sans" w:hAnsi="Open Sans" w:cs="Open Sans"/>
          <w:sz w:val="20"/>
          <w:szCs w:val="20"/>
        </w:rPr>
        <w:t>dren’s learning, and engagement</w:t>
      </w:r>
    </w:p>
    <w:p w:rsidR="005F1185" w:rsidRDefault="005F1185" w:rsidP="005F1185">
      <w:pPr>
        <w:widowControl w:val="0"/>
        <w:numPr>
          <w:ilvl w:val="0"/>
          <w:numId w:val="2"/>
        </w:numPr>
        <w:tabs>
          <w:tab w:val="left" w:pos="900"/>
        </w:tabs>
        <w:spacing w:line="180" w:lineRule="auto"/>
        <w:ind w:left="994"/>
        <w:rPr>
          <w:rFonts w:ascii="Open Sans" w:eastAsia="Open Sans" w:hAnsi="Open Sans" w:cs="Open Sans"/>
          <w:sz w:val="20"/>
          <w:szCs w:val="20"/>
        </w:rPr>
      </w:pPr>
      <w:r>
        <w:rPr>
          <w:rFonts w:ascii="Open Sans" w:eastAsia="Open Sans" w:hAnsi="Open Sans" w:cs="Open Sans"/>
          <w:sz w:val="20"/>
          <w:szCs w:val="20"/>
        </w:rPr>
        <w:t xml:space="preserve">How classroom organization and time management impact learning </w:t>
      </w:r>
    </w:p>
    <w:p w:rsidR="00333ADE" w:rsidRDefault="005F1185" w:rsidP="005F1185">
      <w:pPr>
        <w:widowControl w:val="0"/>
        <w:numPr>
          <w:ilvl w:val="0"/>
          <w:numId w:val="2"/>
        </w:numPr>
        <w:tabs>
          <w:tab w:val="left" w:pos="900"/>
        </w:tabs>
        <w:spacing w:line="180" w:lineRule="auto"/>
        <w:ind w:left="994"/>
        <w:rPr>
          <w:rFonts w:ascii="Open Sans" w:eastAsia="Open Sans" w:hAnsi="Open Sans" w:cs="Open Sans"/>
          <w:sz w:val="20"/>
          <w:szCs w:val="20"/>
        </w:rPr>
      </w:pPr>
      <w:r>
        <w:rPr>
          <w:rFonts w:ascii="Open Sans" w:eastAsia="Open Sans" w:hAnsi="Open Sans" w:cs="Open Sans"/>
          <w:sz w:val="20"/>
          <w:szCs w:val="20"/>
        </w:rPr>
        <w:t>How teachers use instructional strategies that promote higher-order thinking</w:t>
      </w:r>
    </w:p>
    <w:p w:rsidR="00333ADE" w:rsidRDefault="005F1185" w:rsidP="005F1185">
      <w:pPr>
        <w:widowControl w:val="0"/>
        <w:numPr>
          <w:ilvl w:val="0"/>
          <w:numId w:val="2"/>
        </w:numPr>
        <w:tabs>
          <w:tab w:val="left" w:pos="900"/>
        </w:tabs>
        <w:spacing w:line="180" w:lineRule="auto"/>
        <w:ind w:left="994"/>
        <w:rPr>
          <w:rFonts w:ascii="Open Sans" w:eastAsia="Open Sans" w:hAnsi="Open Sans" w:cs="Open Sans"/>
          <w:sz w:val="20"/>
          <w:szCs w:val="20"/>
        </w:rPr>
      </w:pPr>
      <w:r>
        <w:rPr>
          <w:rFonts w:ascii="Open Sans" w:eastAsia="Open Sans" w:hAnsi="Open Sans" w:cs="Open Sans"/>
          <w:sz w:val="20"/>
          <w:szCs w:val="20"/>
        </w:rPr>
        <w:t>How teachers provide feedback to expand children’s participation</w:t>
      </w:r>
    </w:p>
    <w:p w:rsidR="00333ADE" w:rsidRDefault="005F1185" w:rsidP="005F1185">
      <w:pPr>
        <w:widowControl w:val="0"/>
        <w:numPr>
          <w:ilvl w:val="0"/>
          <w:numId w:val="2"/>
        </w:numPr>
        <w:tabs>
          <w:tab w:val="left" w:pos="900"/>
        </w:tabs>
        <w:spacing w:line="180" w:lineRule="auto"/>
        <w:ind w:left="994"/>
        <w:rPr>
          <w:rFonts w:ascii="Open Sans" w:eastAsia="Open Sans" w:hAnsi="Open Sans" w:cs="Open Sans"/>
          <w:sz w:val="20"/>
          <w:szCs w:val="20"/>
        </w:rPr>
      </w:pPr>
      <w:r>
        <w:rPr>
          <w:rFonts w:ascii="Open Sans" w:eastAsia="Open Sans" w:hAnsi="Open Sans" w:cs="Open Sans"/>
          <w:sz w:val="20"/>
          <w:szCs w:val="20"/>
        </w:rPr>
        <w:t xml:space="preserve">How teachers encourage language development </w:t>
      </w:r>
      <w:r>
        <w:rPr>
          <w:rFonts w:ascii="Open Sans" w:eastAsia="Open Sans" w:hAnsi="Open Sans" w:cs="Open Sans"/>
          <w:sz w:val="20"/>
          <w:szCs w:val="20"/>
        </w:rPr>
        <w:br/>
      </w:r>
      <w:r>
        <w:rPr>
          <w:rFonts w:ascii="Open Sans" w:eastAsia="Open Sans" w:hAnsi="Open Sans" w:cs="Open Sans"/>
          <w:sz w:val="20"/>
          <w:szCs w:val="20"/>
        </w:rPr>
        <w:br/>
      </w:r>
    </w:p>
    <w:p w:rsidR="00333ADE" w:rsidRDefault="005F1185">
      <w:pPr>
        <w:widowControl w:val="0"/>
        <w:pBdr>
          <w:top w:val="nil"/>
          <w:left w:val="nil"/>
          <w:bottom w:val="nil"/>
          <w:right w:val="nil"/>
          <w:between w:val="nil"/>
        </w:pBdr>
        <w:spacing w:line="240" w:lineRule="auto"/>
        <w:ind w:left="360" w:right="720"/>
        <w:rPr>
          <w:rFonts w:ascii="Open Sans" w:eastAsia="Open Sans" w:hAnsi="Open Sans" w:cs="Open Sans"/>
          <w:sz w:val="16"/>
          <w:szCs w:val="16"/>
        </w:rPr>
      </w:pPr>
      <w:r>
        <w:rPr>
          <w:rFonts w:ascii="Open Sans" w:eastAsia="Open Sans" w:hAnsi="Open Sans" w:cs="Open Sans"/>
          <w:b/>
          <w:sz w:val="20"/>
          <w:szCs w:val="20"/>
        </w:rPr>
        <w:t>What is the Purpose of Self-Reflection?</w:t>
      </w:r>
      <w:r>
        <w:rPr>
          <w:rFonts w:ascii="Open Sans" w:eastAsia="Open Sans" w:hAnsi="Open Sans" w:cs="Open Sans"/>
          <w:b/>
          <w:sz w:val="20"/>
          <w:szCs w:val="20"/>
        </w:rPr>
        <w:br/>
      </w:r>
      <w:r>
        <w:rPr>
          <w:rFonts w:ascii="Open Sans" w:eastAsia="Open Sans" w:hAnsi="Open Sans" w:cs="Open Sans"/>
          <w:sz w:val="20"/>
          <w:szCs w:val="20"/>
        </w:rPr>
        <w:t>This self-reflection guide is developed to help you become more familiar with the Pre-K CLASS® measure and reflect on your current practices around teacher-child interact</w:t>
      </w:r>
      <w:r>
        <w:rPr>
          <w:rFonts w:ascii="Open Sans" w:eastAsia="Open Sans" w:hAnsi="Open Sans" w:cs="Open Sans"/>
          <w:sz w:val="20"/>
          <w:szCs w:val="20"/>
        </w:rPr>
        <w:t>ions. This guide can be used independently by teachers and classroom teams, or it can be used with support from Technical Assistance Providers. Be as open and honest as you can during this self-reflection process.</w:t>
      </w:r>
      <w:r>
        <w:rPr>
          <w:rFonts w:ascii="Open Sans" w:eastAsia="Open Sans" w:hAnsi="Open Sans" w:cs="Open Sans"/>
          <w:sz w:val="20"/>
          <w:szCs w:val="20"/>
        </w:rPr>
        <w:br/>
      </w:r>
    </w:p>
    <w:p w:rsidR="00333ADE" w:rsidRDefault="005F1185">
      <w:pPr>
        <w:widowControl w:val="0"/>
        <w:spacing w:line="240" w:lineRule="auto"/>
        <w:ind w:left="360" w:right="806"/>
        <w:rPr>
          <w:rFonts w:ascii="Open Sans" w:eastAsia="Open Sans" w:hAnsi="Open Sans" w:cs="Open Sans"/>
          <w:sz w:val="16"/>
          <w:szCs w:val="16"/>
          <w:highlight w:val="white"/>
        </w:rPr>
      </w:pPr>
      <w:r>
        <w:rPr>
          <w:rFonts w:ascii="Open Sans" w:eastAsia="Open Sans" w:hAnsi="Open Sans" w:cs="Open Sans"/>
          <w:b/>
          <w:sz w:val="20"/>
          <w:szCs w:val="20"/>
        </w:rPr>
        <w:t>How does the Self-Reflection Guide work?</w:t>
      </w:r>
      <w:r>
        <w:rPr>
          <w:rFonts w:ascii="Open Sans" w:eastAsia="Open Sans" w:hAnsi="Open Sans" w:cs="Open Sans"/>
          <w:sz w:val="20"/>
          <w:szCs w:val="20"/>
        </w:rPr>
        <w:br/>
      </w:r>
      <w:r>
        <w:rPr>
          <w:rFonts w:ascii="Open Sans" w:eastAsia="Open Sans" w:hAnsi="Open Sans" w:cs="Open Sans"/>
          <w:sz w:val="20"/>
          <w:szCs w:val="20"/>
        </w:rPr>
        <w:t xml:space="preserve">The self-reflection guide includes statements and open-ended questions for you to read and reflect on. This allows you to identify strengths and areas for growth in your caregiving interactions. </w:t>
      </w:r>
      <w:r>
        <w:rPr>
          <w:rFonts w:ascii="Open Sans" w:eastAsia="Open Sans" w:hAnsi="Open Sans" w:cs="Open Sans"/>
          <w:sz w:val="20"/>
          <w:szCs w:val="20"/>
          <w:highlight w:val="white"/>
        </w:rPr>
        <w:t xml:space="preserve">Throughout this guide, a rating of </w:t>
      </w:r>
      <w:r>
        <w:rPr>
          <w:rFonts w:ascii="Open Sans" w:eastAsia="Open Sans" w:hAnsi="Open Sans" w:cs="Open Sans"/>
          <w:b/>
          <w:sz w:val="20"/>
          <w:szCs w:val="20"/>
          <w:highlight w:val="white"/>
        </w:rPr>
        <w:t>rarely, occasionally, or r</w:t>
      </w:r>
      <w:r>
        <w:rPr>
          <w:rFonts w:ascii="Open Sans" w:eastAsia="Open Sans" w:hAnsi="Open Sans" w:cs="Open Sans"/>
          <w:b/>
          <w:sz w:val="20"/>
          <w:szCs w:val="20"/>
          <w:highlight w:val="white"/>
        </w:rPr>
        <w:t>egularly</w:t>
      </w:r>
      <w:r>
        <w:rPr>
          <w:rFonts w:ascii="Open Sans" w:eastAsia="Open Sans" w:hAnsi="Open Sans" w:cs="Open Sans"/>
          <w:sz w:val="20"/>
          <w:szCs w:val="20"/>
          <w:highlight w:val="white"/>
        </w:rPr>
        <w:t xml:space="preserve"> will be noted bas</w:t>
      </w:r>
      <w:bookmarkStart w:id="0" w:name="_GoBack"/>
      <w:bookmarkEnd w:id="0"/>
      <w:r>
        <w:rPr>
          <w:rFonts w:ascii="Open Sans" w:eastAsia="Open Sans" w:hAnsi="Open Sans" w:cs="Open Sans"/>
          <w:sz w:val="20"/>
          <w:szCs w:val="20"/>
          <w:highlight w:val="white"/>
        </w:rPr>
        <w:t>ed on the consistency of your behaviors or interactions described for each dimension.</w:t>
      </w:r>
      <w:r>
        <w:rPr>
          <w:rFonts w:ascii="Open Sans" w:eastAsia="Open Sans" w:hAnsi="Open Sans" w:cs="Open Sans"/>
          <w:sz w:val="20"/>
          <w:szCs w:val="20"/>
          <w:highlight w:val="white"/>
        </w:rPr>
        <w:br/>
      </w:r>
    </w:p>
    <w:p w:rsidR="00333ADE" w:rsidRDefault="005F1185">
      <w:pPr>
        <w:widowControl w:val="0"/>
        <w:spacing w:line="240" w:lineRule="auto"/>
        <w:ind w:left="360" w:right="806"/>
        <w:rPr>
          <w:rFonts w:ascii="Open Sans" w:eastAsia="Open Sans" w:hAnsi="Open Sans" w:cs="Open Sans"/>
          <w:sz w:val="20"/>
          <w:szCs w:val="20"/>
        </w:rPr>
      </w:pPr>
      <w:r>
        <w:rPr>
          <w:rFonts w:ascii="Open Sans" w:eastAsia="Open Sans" w:hAnsi="Open Sans" w:cs="Open Sans"/>
          <w:sz w:val="20"/>
          <w:szCs w:val="20"/>
        </w:rPr>
        <w:t xml:space="preserve">This guide was organized to align with the three Pre-K CLASS® domains and ten dimensions as shown below: </w:t>
      </w:r>
    </w:p>
    <w:p w:rsidR="00333ADE" w:rsidRDefault="00333ADE">
      <w:pPr>
        <w:widowControl w:val="0"/>
        <w:spacing w:line="240" w:lineRule="auto"/>
        <w:ind w:left="360" w:right="806"/>
        <w:rPr>
          <w:rFonts w:ascii="Open Sans" w:eastAsia="Open Sans" w:hAnsi="Open Sans" w:cs="Open Sans"/>
          <w:sz w:val="16"/>
          <w:szCs w:val="16"/>
        </w:rPr>
      </w:pPr>
    </w:p>
    <w:tbl>
      <w:tblPr>
        <w:tblStyle w:val="ae"/>
        <w:tblW w:w="1080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20"/>
        <w:gridCol w:w="3600"/>
        <w:gridCol w:w="3780"/>
      </w:tblGrid>
      <w:tr w:rsidR="00333ADE">
        <w:trPr>
          <w:trHeight w:val="60"/>
        </w:trPr>
        <w:tc>
          <w:tcPr>
            <w:tcW w:w="3420" w:type="dxa"/>
            <w:shd w:val="clear" w:color="auto" w:fill="33CCCC"/>
          </w:tcPr>
          <w:p w:rsidR="00333ADE" w:rsidRDefault="005F1185">
            <w:pPr>
              <w:widowControl w:val="0"/>
              <w:pBdr>
                <w:top w:val="nil"/>
                <w:left w:val="nil"/>
                <w:bottom w:val="nil"/>
                <w:right w:val="nil"/>
                <w:between w:val="nil"/>
              </w:pBdr>
              <w:ind w:left="360"/>
              <w:rPr>
                <w:rFonts w:ascii="Open Sans" w:eastAsia="Open Sans" w:hAnsi="Open Sans" w:cs="Open Sans"/>
                <w:b/>
                <w:color w:val="000000"/>
                <w:sz w:val="20"/>
                <w:szCs w:val="20"/>
              </w:rPr>
            </w:pPr>
            <w:r>
              <w:rPr>
                <w:rFonts w:ascii="Open Sans" w:eastAsia="Open Sans" w:hAnsi="Open Sans" w:cs="Open Sans"/>
                <w:b/>
                <w:sz w:val="20"/>
                <w:szCs w:val="20"/>
              </w:rPr>
              <w:t>Emotional Support</w:t>
            </w:r>
          </w:p>
        </w:tc>
        <w:tc>
          <w:tcPr>
            <w:tcW w:w="3600" w:type="dxa"/>
            <w:shd w:val="clear" w:color="auto" w:fill="33CCCC"/>
          </w:tcPr>
          <w:p w:rsidR="00333ADE" w:rsidRDefault="005F1185">
            <w:pPr>
              <w:widowControl w:val="0"/>
              <w:pBdr>
                <w:top w:val="nil"/>
                <w:left w:val="nil"/>
                <w:bottom w:val="nil"/>
                <w:right w:val="nil"/>
                <w:between w:val="nil"/>
              </w:pBdr>
              <w:jc w:val="center"/>
              <w:rPr>
                <w:rFonts w:ascii="Open Sans" w:eastAsia="Open Sans" w:hAnsi="Open Sans" w:cs="Open Sans"/>
                <w:b/>
                <w:color w:val="000000"/>
                <w:sz w:val="20"/>
                <w:szCs w:val="20"/>
              </w:rPr>
            </w:pPr>
            <w:r>
              <w:rPr>
                <w:rFonts w:ascii="Open Sans" w:eastAsia="Open Sans" w:hAnsi="Open Sans" w:cs="Open Sans"/>
                <w:b/>
                <w:sz w:val="20"/>
                <w:szCs w:val="20"/>
              </w:rPr>
              <w:t>Classroom Organiza</w:t>
            </w:r>
            <w:r>
              <w:rPr>
                <w:rFonts w:ascii="Open Sans" w:eastAsia="Open Sans" w:hAnsi="Open Sans" w:cs="Open Sans"/>
                <w:b/>
                <w:sz w:val="20"/>
                <w:szCs w:val="20"/>
              </w:rPr>
              <w:t>tion</w:t>
            </w:r>
          </w:p>
        </w:tc>
        <w:tc>
          <w:tcPr>
            <w:tcW w:w="3780" w:type="dxa"/>
            <w:shd w:val="clear" w:color="auto" w:fill="33CCCC"/>
          </w:tcPr>
          <w:p w:rsidR="00333ADE" w:rsidRDefault="005F1185">
            <w:pPr>
              <w:widowControl w:val="0"/>
              <w:pBdr>
                <w:top w:val="nil"/>
                <w:left w:val="nil"/>
                <w:bottom w:val="nil"/>
                <w:right w:val="nil"/>
                <w:between w:val="nil"/>
              </w:pBdr>
              <w:jc w:val="center"/>
              <w:rPr>
                <w:rFonts w:ascii="Open Sans" w:eastAsia="Open Sans" w:hAnsi="Open Sans" w:cs="Open Sans"/>
                <w:b/>
                <w:color w:val="000000"/>
                <w:sz w:val="20"/>
                <w:szCs w:val="20"/>
              </w:rPr>
            </w:pPr>
            <w:r>
              <w:rPr>
                <w:rFonts w:ascii="Open Sans" w:eastAsia="Open Sans" w:hAnsi="Open Sans" w:cs="Open Sans"/>
                <w:b/>
                <w:sz w:val="20"/>
                <w:szCs w:val="20"/>
              </w:rPr>
              <w:t>Instructional Support</w:t>
            </w:r>
          </w:p>
        </w:tc>
      </w:tr>
      <w:tr w:rsidR="00333ADE">
        <w:trPr>
          <w:trHeight w:val="1124"/>
        </w:trPr>
        <w:tc>
          <w:tcPr>
            <w:tcW w:w="3420" w:type="dxa"/>
          </w:tcPr>
          <w:p w:rsidR="00333ADE" w:rsidRDefault="005F1185">
            <w:pPr>
              <w:widowControl w:val="0"/>
              <w:pBdr>
                <w:top w:val="nil"/>
                <w:left w:val="nil"/>
                <w:bottom w:val="nil"/>
                <w:right w:val="nil"/>
                <w:between w:val="nil"/>
              </w:pBdr>
              <w:jc w:val="center"/>
              <w:rPr>
                <w:rFonts w:ascii="Open Sans" w:eastAsia="Open Sans" w:hAnsi="Open Sans" w:cs="Open Sans"/>
                <w:color w:val="000000"/>
                <w:sz w:val="20"/>
                <w:szCs w:val="20"/>
              </w:rPr>
            </w:pPr>
            <w:r>
              <w:rPr>
                <w:rFonts w:ascii="Open Sans" w:eastAsia="Open Sans" w:hAnsi="Open Sans" w:cs="Open Sans"/>
                <w:color w:val="000000"/>
                <w:sz w:val="20"/>
                <w:szCs w:val="20"/>
              </w:rPr>
              <w:t>Positive Climate</w:t>
            </w:r>
          </w:p>
          <w:p w:rsidR="00333ADE" w:rsidRDefault="005F1185">
            <w:pPr>
              <w:widowControl w:val="0"/>
              <w:pBdr>
                <w:top w:val="nil"/>
                <w:left w:val="nil"/>
                <w:bottom w:val="nil"/>
                <w:right w:val="nil"/>
                <w:between w:val="nil"/>
              </w:pBdr>
              <w:jc w:val="center"/>
              <w:rPr>
                <w:rFonts w:ascii="Open Sans" w:eastAsia="Open Sans" w:hAnsi="Open Sans" w:cs="Open Sans"/>
                <w:color w:val="000000"/>
                <w:sz w:val="20"/>
                <w:szCs w:val="20"/>
              </w:rPr>
            </w:pPr>
            <w:r>
              <w:rPr>
                <w:rFonts w:ascii="Open Sans" w:eastAsia="Open Sans" w:hAnsi="Open Sans" w:cs="Open Sans"/>
                <w:color w:val="000000"/>
                <w:sz w:val="20"/>
                <w:szCs w:val="20"/>
              </w:rPr>
              <w:t>Negative Climate</w:t>
            </w:r>
          </w:p>
          <w:p w:rsidR="00333ADE" w:rsidRDefault="005F1185">
            <w:pPr>
              <w:widowControl w:val="0"/>
              <w:pBdr>
                <w:top w:val="nil"/>
                <w:left w:val="nil"/>
                <w:bottom w:val="nil"/>
                <w:right w:val="nil"/>
                <w:between w:val="nil"/>
              </w:pBdr>
              <w:jc w:val="center"/>
              <w:rPr>
                <w:rFonts w:ascii="Open Sans" w:eastAsia="Open Sans" w:hAnsi="Open Sans" w:cs="Open Sans"/>
                <w:color w:val="000000"/>
                <w:sz w:val="20"/>
                <w:szCs w:val="20"/>
              </w:rPr>
            </w:pPr>
            <w:r>
              <w:rPr>
                <w:rFonts w:ascii="Open Sans" w:eastAsia="Open Sans" w:hAnsi="Open Sans" w:cs="Open Sans"/>
                <w:color w:val="000000"/>
                <w:sz w:val="20"/>
                <w:szCs w:val="20"/>
              </w:rPr>
              <w:t>Teacher Sensitivity</w:t>
            </w:r>
          </w:p>
          <w:p w:rsidR="00333ADE" w:rsidRDefault="005F1185">
            <w:pPr>
              <w:widowControl w:val="0"/>
              <w:pBdr>
                <w:top w:val="nil"/>
                <w:left w:val="nil"/>
                <w:bottom w:val="nil"/>
                <w:right w:val="nil"/>
                <w:between w:val="nil"/>
              </w:pBdr>
              <w:jc w:val="center"/>
              <w:rPr>
                <w:rFonts w:ascii="Open Sans" w:eastAsia="Open Sans" w:hAnsi="Open Sans" w:cs="Open Sans"/>
                <w:color w:val="000000"/>
                <w:sz w:val="20"/>
                <w:szCs w:val="20"/>
              </w:rPr>
            </w:pPr>
            <w:r>
              <w:rPr>
                <w:rFonts w:ascii="Open Sans" w:eastAsia="Open Sans" w:hAnsi="Open Sans" w:cs="Open Sans"/>
                <w:color w:val="000000"/>
                <w:sz w:val="20"/>
                <w:szCs w:val="20"/>
              </w:rPr>
              <w:t>Regard for Student Perspectives</w:t>
            </w:r>
          </w:p>
        </w:tc>
        <w:tc>
          <w:tcPr>
            <w:tcW w:w="3600" w:type="dxa"/>
          </w:tcPr>
          <w:p w:rsidR="00333ADE" w:rsidRDefault="005F1185">
            <w:pPr>
              <w:widowControl w:val="0"/>
              <w:pBdr>
                <w:top w:val="nil"/>
                <w:left w:val="nil"/>
                <w:bottom w:val="nil"/>
                <w:right w:val="nil"/>
                <w:between w:val="nil"/>
              </w:pBdr>
              <w:ind w:left="68"/>
              <w:jc w:val="center"/>
              <w:rPr>
                <w:rFonts w:ascii="Open Sans" w:eastAsia="Open Sans" w:hAnsi="Open Sans" w:cs="Open Sans"/>
                <w:color w:val="000000"/>
                <w:sz w:val="20"/>
                <w:szCs w:val="20"/>
              </w:rPr>
            </w:pPr>
            <w:r>
              <w:rPr>
                <w:rFonts w:ascii="Open Sans" w:eastAsia="Open Sans" w:hAnsi="Open Sans" w:cs="Open Sans"/>
                <w:color w:val="000000"/>
                <w:sz w:val="20"/>
                <w:szCs w:val="20"/>
              </w:rPr>
              <w:t>Behavior Management</w:t>
            </w:r>
          </w:p>
          <w:p w:rsidR="00333ADE" w:rsidRDefault="005F1185">
            <w:pPr>
              <w:widowControl w:val="0"/>
              <w:pBdr>
                <w:top w:val="nil"/>
                <w:left w:val="nil"/>
                <w:bottom w:val="nil"/>
                <w:right w:val="nil"/>
                <w:between w:val="nil"/>
              </w:pBdr>
              <w:ind w:left="68"/>
              <w:jc w:val="center"/>
              <w:rPr>
                <w:rFonts w:ascii="Open Sans" w:eastAsia="Open Sans" w:hAnsi="Open Sans" w:cs="Open Sans"/>
                <w:color w:val="000000"/>
                <w:sz w:val="20"/>
                <w:szCs w:val="20"/>
              </w:rPr>
            </w:pPr>
            <w:r>
              <w:rPr>
                <w:rFonts w:ascii="Open Sans" w:eastAsia="Open Sans" w:hAnsi="Open Sans" w:cs="Open Sans"/>
                <w:color w:val="000000"/>
                <w:sz w:val="20"/>
                <w:szCs w:val="20"/>
              </w:rPr>
              <w:t>Productivity</w:t>
            </w:r>
          </w:p>
          <w:p w:rsidR="00333ADE" w:rsidRDefault="005F1185">
            <w:pPr>
              <w:widowControl w:val="0"/>
              <w:pBdr>
                <w:top w:val="nil"/>
                <w:left w:val="nil"/>
                <w:bottom w:val="nil"/>
                <w:right w:val="nil"/>
                <w:between w:val="nil"/>
              </w:pBdr>
              <w:ind w:left="68"/>
              <w:jc w:val="center"/>
              <w:rPr>
                <w:rFonts w:ascii="Open Sans" w:eastAsia="Open Sans" w:hAnsi="Open Sans" w:cs="Open Sans"/>
                <w:color w:val="000000"/>
                <w:sz w:val="20"/>
                <w:szCs w:val="20"/>
              </w:rPr>
            </w:pPr>
            <w:r>
              <w:rPr>
                <w:rFonts w:ascii="Open Sans" w:eastAsia="Open Sans" w:hAnsi="Open Sans" w:cs="Open Sans"/>
                <w:color w:val="000000"/>
                <w:sz w:val="20"/>
                <w:szCs w:val="20"/>
              </w:rPr>
              <w:t>Instructional Learning Formats</w:t>
            </w:r>
          </w:p>
        </w:tc>
        <w:tc>
          <w:tcPr>
            <w:tcW w:w="3780" w:type="dxa"/>
          </w:tcPr>
          <w:p w:rsidR="00333ADE" w:rsidRDefault="005F1185">
            <w:pPr>
              <w:widowControl w:val="0"/>
              <w:pBdr>
                <w:top w:val="nil"/>
                <w:left w:val="nil"/>
                <w:bottom w:val="nil"/>
                <w:right w:val="nil"/>
                <w:between w:val="nil"/>
              </w:pBdr>
              <w:ind w:left="75"/>
              <w:jc w:val="center"/>
              <w:rPr>
                <w:rFonts w:ascii="Open Sans" w:eastAsia="Open Sans" w:hAnsi="Open Sans" w:cs="Open Sans"/>
                <w:color w:val="000000"/>
                <w:sz w:val="20"/>
                <w:szCs w:val="20"/>
              </w:rPr>
            </w:pPr>
            <w:r>
              <w:rPr>
                <w:rFonts w:ascii="Open Sans" w:eastAsia="Open Sans" w:hAnsi="Open Sans" w:cs="Open Sans"/>
                <w:color w:val="000000"/>
                <w:sz w:val="20"/>
                <w:szCs w:val="20"/>
              </w:rPr>
              <w:t>Concept Development</w:t>
            </w:r>
          </w:p>
          <w:p w:rsidR="00333ADE" w:rsidRDefault="005F1185">
            <w:pPr>
              <w:widowControl w:val="0"/>
              <w:pBdr>
                <w:top w:val="nil"/>
                <w:left w:val="nil"/>
                <w:bottom w:val="nil"/>
                <w:right w:val="nil"/>
                <w:between w:val="nil"/>
              </w:pBdr>
              <w:ind w:left="75"/>
              <w:jc w:val="center"/>
              <w:rPr>
                <w:rFonts w:ascii="Open Sans" w:eastAsia="Open Sans" w:hAnsi="Open Sans" w:cs="Open Sans"/>
                <w:color w:val="000000"/>
                <w:sz w:val="20"/>
                <w:szCs w:val="20"/>
              </w:rPr>
            </w:pPr>
            <w:r>
              <w:rPr>
                <w:rFonts w:ascii="Open Sans" w:eastAsia="Open Sans" w:hAnsi="Open Sans" w:cs="Open Sans"/>
                <w:color w:val="000000"/>
                <w:sz w:val="20"/>
                <w:szCs w:val="20"/>
              </w:rPr>
              <w:t>Quality of Feedback</w:t>
            </w:r>
          </w:p>
          <w:p w:rsidR="00333ADE" w:rsidRDefault="005F1185">
            <w:pPr>
              <w:widowControl w:val="0"/>
              <w:pBdr>
                <w:top w:val="nil"/>
                <w:left w:val="nil"/>
                <w:bottom w:val="nil"/>
                <w:right w:val="nil"/>
                <w:between w:val="nil"/>
              </w:pBdr>
              <w:ind w:left="75"/>
              <w:jc w:val="center"/>
              <w:rPr>
                <w:rFonts w:ascii="Open Sans" w:eastAsia="Open Sans" w:hAnsi="Open Sans" w:cs="Open Sans"/>
                <w:color w:val="000000"/>
                <w:sz w:val="20"/>
                <w:szCs w:val="20"/>
              </w:rPr>
            </w:pPr>
            <w:r>
              <w:rPr>
                <w:rFonts w:ascii="Open Sans" w:eastAsia="Open Sans" w:hAnsi="Open Sans" w:cs="Open Sans"/>
                <w:color w:val="000000"/>
                <w:sz w:val="20"/>
                <w:szCs w:val="20"/>
              </w:rPr>
              <w:t>Language Modeling</w:t>
            </w:r>
          </w:p>
        </w:tc>
      </w:tr>
    </w:tbl>
    <w:p w:rsidR="00333ADE" w:rsidRDefault="00333ADE">
      <w:pPr>
        <w:widowControl w:val="0"/>
        <w:spacing w:line="240" w:lineRule="auto"/>
        <w:ind w:right="806"/>
        <w:rPr>
          <w:rFonts w:ascii="Open Sans" w:eastAsia="Open Sans" w:hAnsi="Open Sans" w:cs="Open Sans"/>
          <w:sz w:val="16"/>
          <w:szCs w:val="16"/>
        </w:rPr>
      </w:pPr>
    </w:p>
    <w:tbl>
      <w:tblPr>
        <w:tblStyle w:val="af"/>
        <w:tblW w:w="1080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800"/>
      </w:tblGrid>
      <w:tr w:rsidR="00333ADE">
        <w:trPr>
          <w:trHeight w:val="25"/>
        </w:trPr>
        <w:tc>
          <w:tcPr>
            <w:tcW w:w="10800" w:type="dxa"/>
            <w:shd w:val="clear" w:color="auto" w:fill="33CCCC"/>
          </w:tcPr>
          <w:p w:rsidR="00333ADE" w:rsidRDefault="005F1185">
            <w:pPr>
              <w:widowControl w:val="0"/>
              <w:jc w:val="center"/>
              <w:rPr>
                <w:rFonts w:ascii="Open Sans" w:eastAsia="Open Sans" w:hAnsi="Open Sans" w:cs="Open Sans"/>
                <w:b/>
                <w:sz w:val="20"/>
                <w:szCs w:val="20"/>
              </w:rPr>
            </w:pPr>
            <w:r>
              <w:rPr>
                <w:rFonts w:ascii="Open Sans" w:eastAsia="Open Sans" w:hAnsi="Open Sans" w:cs="Open Sans"/>
                <w:b/>
                <w:sz w:val="20"/>
                <w:szCs w:val="20"/>
              </w:rPr>
              <w:t>KEEP IN MIND</w:t>
            </w:r>
          </w:p>
        </w:tc>
      </w:tr>
      <w:tr w:rsidR="00333ADE">
        <w:trPr>
          <w:trHeight w:val="1052"/>
        </w:trPr>
        <w:tc>
          <w:tcPr>
            <w:tcW w:w="10800" w:type="dxa"/>
          </w:tcPr>
          <w:p w:rsidR="00333ADE" w:rsidRDefault="005F1185">
            <w:pPr>
              <w:widowControl w:val="0"/>
              <w:shd w:val="clear" w:color="auto" w:fill="FFFFFF"/>
              <w:rPr>
                <w:rFonts w:ascii="Open Sans" w:eastAsia="Open Sans" w:hAnsi="Open Sans" w:cs="Open Sans"/>
                <w:sz w:val="20"/>
                <w:szCs w:val="20"/>
              </w:rPr>
            </w:pPr>
            <w:r>
              <w:rPr>
                <w:rFonts w:ascii="Open Sans" w:eastAsia="Open Sans" w:hAnsi="Open Sans" w:cs="Open Sans"/>
                <w:sz w:val="20"/>
                <w:szCs w:val="20"/>
              </w:rPr>
              <w:lastRenderedPageBreak/>
              <w:t>There are different ways to reflect on the frequency of your practices. Depending how you decide to use this self-reflection guide, you could have different answers.</w:t>
            </w:r>
          </w:p>
          <w:p w:rsidR="00333ADE" w:rsidRDefault="005F1185">
            <w:pPr>
              <w:widowControl w:val="0"/>
              <w:numPr>
                <w:ilvl w:val="0"/>
                <w:numId w:val="1"/>
              </w:numPr>
              <w:ind w:left="336" w:hanging="270"/>
              <w:rPr>
                <w:rFonts w:ascii="Open Sans" w:eastAsia="Open Sans" w:hAnsi="Open Sans" w:cs="Open Sans"/>
                <w:sz w:val="20"/>
                <w:szCs w:val="20"/>
              </w:rPr>
            </w:pPr>
            <w:r>
              <w:rPr>
                <w:rFonts w:ascii="Open Sans" w:eastAsia="Open Sans" w:hAnsi="Open Sans" w:cs="Open Sans"/>
                <w:sz w:val="20"/>
                <w:szCs w:val="20"/>
              </w:rPr>
              <w:t>How often does something occur during your day as a whole?</w:t>
            </w:r>
          </w:p>
          <w:p w:rsidR="00333ADE" w:rsidRDefault="005F1185">
            <w:pPr>
              <w:widowControl w:val="0"/>
              <w:numPr>
                <w:ilvl w:val="0"/>
                <w:numId w:val="1"/>
              </w:numPr>
              <w:ind w:left="336" w:hanging="270"/>
              <w:rPr>
                <w:rFonts w:ascii="Open Sans" w:eastAsia="Open Sans" w:hAnsi="Open Sans" w:cs="Open Sans"/>
                <w:sz w:val="20"/>
                <w:szCs w:val="20"/>
              </w:rPr>
            </w:pPr>
            <w:r>
              <w:rPr>
                <w:rFonts w:ascii="Open Sans" w:eastAsia="Open Sans" w:hAnsi="Open Sans" w:cs="Open Sans"/>
                <w:sz w:val="20"/>
                <w:szCs w:val="20"/>
              </w:rPr>
              <w:t xml:space="preserve">How often does something occur </w:t>
            </w:r>
            <w:r>
              <w:rPr>
                <w:rFonts w:ascii="Open Sans" w:eastAsia="Open Sans" w:hAnsi="Open Sans" w:cs="Open Sans"/>
                <w:sz w:val="20"/>
                <w:szCs w:val="20"/>
              </w:rPr>
              <w:t>during one time of day (e.g. transitions, meals, free play, group time, etc.)?</w:t>
            </w:r>
          </w:p>
        </w:tc>
      </w:tr>
    </w:tbl>
    <w:p w:rsidR="005F1185" w:rsidRDefault="005F1185">
      <w:pPr>
        <w:widowControl w:val="0"/>
        <w:pBdr>
          <w:top w:val="nil"/>
          <w:left w:val="nil"/>
          <w:bottom w:val="nil"/>
          <w:right w:val="nil"/>
          <w:between w:val="nil"/>
        </w:pBdr>
        <w:spacing w:line="240" w:lineRule="auto"/>
        <w:ind w:left="360" w:right="360"/>
        <w:rPr>
          <w:rFonts w:ascii="Open Sans" w:eastAsia="Open Sans" w:hAnsi="Open Sans" w:cs="Open Sans"/>
          <w:color w:val="000000"/>
        </w:rPr>
      </w:pPr>
    </w:p>
    <w:p w:rsidR="00333ADE" w:rsidRDefault="005F1185">
      <w:pPr>
        <w:widowControl w:val="0"/>
        <w:pBdr>
          <w:top w:val="nil"/>
          <w:left w:val="nil"/>
          <w:bottom w:val="nil"/>
          <w:right w:val="nil"/>
          <w:between w:val="nil"/>
        </w:pBdr>
        <w:spacing w:line="240" w:lineRule="auto"/>
        <w:ind w:left="360" w:right="360"/>
        <w:rPr>
          <w:rFonts w:ascii="Open Sans" w:eastAsia="Open Sans" w:hAnsi="Open Sans" w:cs="Open Sans"/>
          <w:color w:val="000000"/>
        </w:rPr>
      </w:pPr>
      <w:r>
        <w:rPr>
          <w:rFonts w:ascii="Open Sans" w:eastAsia="Open Sans" w:hAnsi="Open Sans" w:cs="Open Sans"/>
          <w:color w:val="000000"/>
        </w:rPr>
        <w:t xml:space="preserve">The </w:t>
      </w:r>
      <w:r>
        <w:rPr>
          <w:rFonts w:ascii="Open Sans" w:eastAsia="Open Sans" w:hAnsi="Open Sans" w:cs="Open Sans"/>
          <w:b/>
          <w:color w:val="000000"/>
        </w:rPr>
        <w:t xml:space="preserve">Emotional Support </w:t>
      </w:r>
      <w:r>
        <w:rPr>
          <w:rFonts w:ascii="Open Sans" w:eastAsia="Open Sans" w:hAnsi="Open Sans" w:cs="Open Sans"/>
          <w:color w:val="000000"/>
        </w:rPr>
        <w:t>Domain assesses interactions between teachers and children that promote a positive</w:t>
      </w:r>
      <w:r>
        <w:rPr>
          <w:rFonts w:ascii="Open Sans" w:eastAsia="Open Sans" w:hAnsi="Open Sans" w:cs="Open Sans"/>
        </w:rPr>
        <w:t xml:space="preserve"> c</w:t>
      </w:r>
      <w:r>
        <w:rPr>
          <w:rFonts w:ascii="Open Sans" w:eastAsia="Open Sans" w:hAnsi="Open Sans" w:cs="Open Sans"/>
          <w:color w:val="000000"/>
        </w:rPr>
        <w:t>lassroom climate, including positive relationships and respect between teachers, children and peers. This domain measures teacher’s acknowledgement of children’s feelings or emotions, their responsiveness to children, awareness and support of children’s ac</w:t>
      </w:r>
      <w:r>
        <w:rPr>
          <w:rFonts w:ascii="Open Sans" w:eastAsia="Open Sans" w:hAnsi="Open Sans" w:cs="Open Sans"/>
          <w:color w:val="000000"/>
        </w:rPr>
        <w:t xml:space="preserve">ademic, social and emotional needs, promotion of children’s independence, and emphasis on children’s interests, ideas and points of view. </w:t>
      </w:r>
    </w:p>
    <w:p w:rsidR="00333ADE" w:rsidRDefault="005F1185">
      <w:pPr>
        <w:widowControl w:val="0"/>
        <w:pBdr>
          <w:top w:val="nil"/>
          <w:left w:val="nil"/>
          <w:bottom w:val="nil"/>
          <w:right w:val="nil"/>
          <w:between w:val="nil"/>
        </w:pBdr>
        <w:spacing w:line="240" w:lineRule="auto"/>
        <w:ind w:left="360" w:right="498"/>
        <w:jc w:val="center"/>
        <w:rPr>
          <w:rFonts w:ascii="Open Sans" w:eastAsia="Open Sans" w:hAnsi="Open Sans" w:cs="Open Sans"/>
        </w:rPr>
      </w:pPr>
      <w:r>
        <w:rPr>
          <w:rFonts w:ascii="Open Sans" w:eastAsia="Open Sans" w:hAnsi="Open Sans" w:cs="Open Sans"/>
          <w:noProof/>
        </w:rPr>
        <w:drawing>
          <wp:inline distT="114300" distB="114300" distL="114300" distR="114300">
            <wp:extent cx="5159078" cy="1371502"/>
            <wp:effectExtent l="0" t="0" r="0" b="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159078" cy="1371502"/>
                    </a:xfrm>
                    <a:prstGeom prst="rect">
                      <a:avLst/>
                    </a:prstGeom>
                    <a:ln/>
                  </pic:spPr>
                </pic:pic>
              </a:graphicData>
            </a:graphic>
          </wp:inline>
        </w:drawing>
      </w:r>
    </w:p>
    <w:p w:rsidR="00333ADE" w:rsidRDefault="00333ADE">
      <w:pPr>
        <w:widowControl w:val="0"/>
        <w:pBdr>
          <w:top w:val="nil"/>
          <w:left w:val="nil"/>
          <w:bottom w:val="nil"/>
          <w:right w:val="nil"/>
          <w:between w:val="nil"/>
        </w:pBdr>
        <w:spacing w:line="240" w:lineRule="auto"/>
        <w:ind w:left="360" w:right="498"/>
        <w:rPr>
          <w:rFonts w:ascii="Open Sans" w:eastAsia="Open Sans" w:hAnsi="Open Sans" w:cs="Open Sans"/>
        </w:rPr>
      </w:pPr>
    </w:p>
    <w:tbl>
      <w:tblPr>
        <w:tblStyle w:val="af0"/>
        <w:tblW w:w="1080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650"/>
        <w:gridCol w:w="990"/>
        <w:gridCol w:w="1170"/>
        <w:gridCol w:w="990"/>
      </w:tblGrid>
      <w:tr w:rsidR="00333ADE">
        <w:trPr>
          <w:trHeight w:val="2049"/>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b/>
                <w:color w:val="000000"/>
              </w:rPr>
              <w:t xml:space="preserve">Positive Climate </w:t>
            </w:r>
            <w:r>
              <w:rPr>
                <w:rFonts w:ascii="Open Sans" w:eastAsia="Open Sans" w:hAnsi="Open Sans" w:cs="Open Sans"/>
                <w:color w:val="000000"/>
              </w:rPr>
              <w:t xml:space="preserve">includes the following four indicators that reflect the connection between </w:t>
            </w:r>
            <w:r>
              <w:rPr>
                <w:rFonts w:ascii="Open Sans" w:eastAsia="Open Sans" w:hAnsi="Open Sans" w:cs="Open Sans"/>
              </w:rPr>
              <w:t>the teachers and children, and among children, and the warmth, respect, and enjoyment communicated verbally and nonverbally.</w:t>
            </w:r>
          </w:p>
          <w:p w:rsidR="00333ADE" w:rsidRDefault="005F1185">
            <w:pPr>
              <w:widowControl w:val="0"/>
              <w:pBdr>
                <w:top w:val="nil"/>
                <w:left w:val="nil"/>
                <w:bottom w:val="nil"/>
                <w:right w:val="nil"/>
                <w:between w:val="nil"/>
              </w:pBdr>
              <w:ind w:left="360"/>
              <w:jc w:val="center"/>
              <w:rPr>
                <w:rFonts w:ascii="Open Sans" w:eastAsia="Open Sans" w:hAnsi="Open Sans" w:cs="Open Sans"/>
                <w:b/>
              </w:rPr>
            </w:pPr>
            <w:r>
              <w:rPr>
                <w:rFonts w:ascii="Open Sans" w:eastAsia="Open Sans" w:hAnsi="Open Sans" w:cs="Open Sans"/>
                <w:noProof/>
              </w:rPr>
              <w:drawing>
                <wp:inline distT="114300" distB="114300" distL="114300" distR="114300">
                  <wp:extent cx="4734991" cy="1347161"/>
                  <wp:effectExtent l="0" t="0" r="0" b="0"/>
                  <wp:docPr id="1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a:srcRect/>
                          <a:stretch>
                            <a:fillRect/>
                          </a:stretch>
                        </pic:blipFill>
                        <pic:spPr>
                          <a:xfrm>
                            <a:off x="0" y="0"/>
                            <a:ext cx="4734991" cy="1347161"/>
                          </a:xfrm>
                          <a:prstGeom prst="rect">
                            <a:avLst/>
                          </a:prstGeom>
                          <a:ln/>
                        </pic:spPr>
                      </pic:pic>
                    </a:graphicData>
                  </a:graphic>
                </wp:inline>
              </w:drawing>
            </w:r>
          </w:p>
        </w:tc>
      </w:tr>
      <w:tr w:rsidR="00333ADE">
        <w:trPr>
          <w:trHeight w:val="60"/>
        </w:trPr>
        <w:tc>
          <w:tcPr>
            <w:tcW w:w="7650" w:type="dxa"/>
            <w:shd w:val="clear" w:color="auto" w:fill="33CCCC"/>
          </w:tcPr>
          <w:p w:rsidR="00333ADE" w:rsidRDefault="00333ADE">
            <w:pPr>
              <w:widowControl w:val="0"/>
              <w:pBdr>
                <w:top w:val="nil"/>
                <w:left w:val="nil"/>
                <w:bottom w:val="nil"/>
                <w:right w:val="nil"/>
                <w:between w:val="nil"/>
              </w:pBdr>
              <w:ind w:left="360"/>
              <w:rPr>
                <w:rFonts w:ascii="Open Sans" w:eastAsia="Open Sans" w:hAnsi="Open Sans" w:cs="Open Sans"/>
                <w:color w:val="76A5AF"/>
                <w:sz w:val="16"/>
                <w:szCs w:val="16"/>
              </w:rPr>
            </w:pPr>
          </w:p>
        </w:tc>
        <w:tc>
          <w:tcPr>
            <w:tcW w:w="990" w:type="dxa"/>
            <w:shd w:val="clear" w:color="auto" w:fill="33CCCC"/>
          </w:tcPr>
          <w:p w:rsidR="00333ADE" w:rsidRDefault="005F1185">
            <w:pPr>
              <w:widowControl w:val="0"/>
              <w:pBdr>
                <w:top w:val="nil"/>
                <w:left w:val="nil"/>
                <w:bottom w:val="nil"/>
                <w:right w:val="nil"/>
                <w:between w:val="nil"/>
              </w:pBdr>
              <w:jc w:val="center"/>
              <w:rPr>
                <w:rFonts w:ascii="Open Sans" w:eastAsia="Open Sans" w:hAnsi="Open Sans" w:cs="Open Sans"/>
                <w:sz w:val="16"/>
                <w:szCs w:val="16"/>
              </w:rPr>
            </w:pPr>
            <w:r>
              <w:rPr>
                <w:rFonts w:ascii="Open Sans" w:eastAsia="Open Sans" w:hAnsi="Open Sans" w:cs="Open Sans"/>
                <w:sz w:val="16"/>
                <w:szCs w:val="16"/>
              </w:rPr>
              <w:t>Rarely</w:t>
            </w:r>
          </w:p>
        </w:tc>
        <w:tc>
          <w:tcPr>
            <w:tcW w:w="1170" w:type="dxa"/>
            <w:shd w:val="clear" w:color="auto" w:fill="33CCCC"/>
          </w:tcPr>
          <w:p w:rsidR="00333ADE" w:rsidRDefault="005F1185">
            <w:pPr>
              <w:widowControl w:val="0"/>
              <w:pBdr>
                <w:top w:val="nil"/>
                <w:left w:val="nil"/>
                <w:bottom w:val="nil"/>
                <w:right w:val="nil"/>
                <w:between w:val="nil"/>
              </w:pBdr>
              <w:jc w:val="center"/>
              <w:rPr>
                <w:rFonts w:ascii="Open Sans" w:eastAsia="Open Sans" w:hAnsi="Open Sans" w:cs="Open Sans"/>
                <w:sz w:val="16"/>
                <w:szCs w:val="16"/>
              </w:rPr>
            </w:pPr>
            <w:r>
              <w:rPr>
                <w:rFonts w:ascii="Open Sans" w:eastAsia="Open Sans" w:hAnsi="Open Sans" w:cs="Open Sans"/>
                <w:sz w:val="16"/>
                <w:szCs w:val="16"/>
              </w:rPr>
              <w:t>Occasionally</w:t>
            </w:r>
          </w:p>
        </w:tc>
        <w:tc>
          <w:tcPr>
            <w:tcW w:w="990" w:type="dxa"/>
            <w:shd w:val="clear" w:color="auto" w:fill="33CCCC"/>
          </w:tcPr>
          <w:p w:rsidR="00333ADE" w:rsidRDefault="005F1185">
            <w:pPr>
              <w:widowControl w:val="0"/>
              <w:pBdr>
                <w:top w:val="nil"/>
                <w:left w:val="nil"/>
                <w:bottom w:val="nil"/>
                <w:right w:val="nil"/>
                <w:between w:val="nil"/>
              </w:pBdr>
              <w:jc w:val="center"/>
              <w:rPr>
                <w:rFonts w:ascii="Open Sans" w:eastAsia="Open Sans" w:hAnsi="Open Sans" w:cs="Open Sans"/>
                <w:sz w:val="16"/>
                <w:szCs w:val="16"/>
              </w:rPr>
            </w:pPr>
            <w:r>
              <w:rPr>
                <w:rFonts w:ascii="Open Sans" w:eastAsia="Open Sans" w:hAnsi="Open Sans" w:cs="Open Sans"/>
                <w:sz w:val="16"/>
                <w:szCs w:val="16"/>
              </w:rPr>
              <w:t>Regularly</w:t>
            </w:r>
          </w:p>
        </w:tc>
      </w:tr>
      <w:tr w:rsidR="00333ADE">
        <w:trPr>
          <w:trHeight w:val="350"/>
        </w:trPr>
        <w:tc>
          <w:tcPr>
            <w:tcW w:w="7650" w:type="dxa"/>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 sit</w:t>
            </w:r>
            <w:r>
              <w:rPr>
                <w:rFonts w:ascii="Open Sans" w:eastAsia="Open Sans" w:hAnsi="Open Sans" w:cs="Open Sans"/>
              </w:rPr>
              <w:t xml:space="preserve"> or </w:t>
            </w:r>
            <w:r>
              <w:rPr>
                <w:rFonts w:ascii="Open Sans" w:eastAsia="Open Sans" w:hAnsi="Open Sans" w:cs="Open Sans"/>
                <w:color w:val="000000"/>
              </w:rPr>
              <w:t>stand near the children and participate in activities and routines with them.</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341"/>
        </w:trPr>
        <w:tc>
          <w:tcPr>
            <w:tcW w:w="7650" w:type="dxa"/>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 smile and laugh with the children frequently.</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620"/>
        </w:trPr>
        <w:tc>
          <w:tcPr>
            <w:tcW w:w="7650" w:type="dxa"/>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rPr>
              <w:t>I share verbal and non-verbal affection with the children (e.g., high fives, hugs, acknowledgment, recognition)</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629"/>
        </w:trPr>
        <w:tc>
          <w:tcPr>
            <w:tcW w:w="7650" w:type="dxa"/>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 xml:space="preserve">I </w:t>
            </w:r>
            <w:r>
              <w:rPr>
                <w:rFonts w:ascii="Open Sans" w:eastAsia="Open Sans" w:hAnsi="Open Sans" w:cs="Open Sans"/>
              </w:rPr>
              <w:t>am</w:t>
            </w:r>
            <w:r>
              <w:rPr>
                <w:rFonts w:ascii="Open Sans" w:eastAsia="Open Sans" w:hAnsi="Open Sans" w:cs="Open Sans"/>
                <w:color w:val="000000"/>
              </w:rPr>
              <w:t xml:space="preserve"> respectful when </w:t>
            </w:r>
            <w:r>
              <w:rPr>
                <w:rFonts w:ascii="Open Sans" w:eastAsia="Open Sans" w:hAnsi="Open Sans" w:cs="Open Sans"/>
              </w:rPr>
              <w:t xml:space="preserve">interacting </w:t>
            </w:r>
            <w:r>
              <w:rPr>
                <w:rFonts w:ascii="Open Sans" w:eastAsia="Open Sans" w:hAnsi="Open Sans" w:cs="Open Sans"/>
                <w:color w:val="000000"/>
              </w:rPr>
              <w:t>with children</w:t>
            </w:r>
            <w:r>
              <w:rPr>
                <w:rFonts w:ascii="Open Sans" w:eastAsia="Open Sans" w:hAnsi="Open Sans" w:cs="Open Sans"/>
              </w:rPr>
              <w:t xml:space="preserve"> (e.g., warm, calm tone of voice, using children’s names, body orientation)</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2175"/>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How do I build warm, supportive relationships with each child I work with?</w:t>
            </w:r>
          </w:p>
        </w:tc>
      </w:tr>
      <w:tr w:rsidR="00333ADE">
        <w:trPr>
          <w:trHeight w:val="2708"/>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How am I encouraging positive interactions and relationships</w:t>
            </w:r>
            <w:r>
              <w:rPr>
                <w:rFonts w:ascii="Open Sans" w:eastAsia="Open Sans" w:hAnsi="Open Sans" w:cs="Open Sans"/>
              </w:rPr>
              <w:t xml:space="preserve"> between</w:t>
            </w:r>
            <w:r>
              <w:rPr>
                <w:rFonts w:ascii="Open Sans" w:eastAsia="Open Sans" w:hAnsi="Open Sans" w:cs="Open Sans"/>
                <w:color w:val="000000"/>
              </w:rPr>
              <w:t xml:space="preserve"> children?</w:t>
            </w:r>
          </w:p>
        </w:tc>
      </w:tr>
    </w:tbl>
    <w:p w:rsidR="00333ADE" w:rsidRDefault="00333ADE">
      <w:pPr>
        <w:widowControl w:val="0"/>
        <w:pBdr>
          <w:top w:val="nil"/>
          <w:left w:val="nil"/>
          <w:bottom w:val="nil"/>
          <w:right w:val="nil"/>
          <w:between w:val="nil"/>
        </w:pBdr>
        <w:spacing w:line="240" w:lineRule="auto"/>
        <w:ind w:left="360"/>
        <w:rPr>
          <w:rFonts w:ascii="Open Sans" w:eastAsia="Open Sans" w:hAnsi="Open Sans" w:cs="Open Sans"/>
        </w:rPr>
      </w:pPr>
    </w:p>
    <w:p w:rsidR="00333ADE" w:rsidRDefault="005F1185">
      <w:pPr>
        <w:rPr>
          <w:rFonts w:ascii="Open Sans" w:eastAsia="Open Sans" w:hAnsi="Open Sans" w:cs="Open Sans"/>
        </w:rPr>
      </w:pPr>
      <w:r>
        <w:br w:type="page"/>
      </w:r>
    </w:p>
    <w:p w:rsidR="00333ADE" w:rsidRDefault="00333ADE">
      <w:pPr>
        <w:widowControl w:val="0"/>
        <w:pBdr>
          <w:top w:val="nil"/>
          <w:left w:val="nil"/>
          <w:bottom w:val="nil"/>
          <w:right w:val="nil"/>
          <w:between w:val="nil"/>
        </w:pBdr>
        <w:spacing w:line="240" w:lineRule="auto"/>
        <w:ind w:left="360"/>
        <w:rPr>
          <w:rFonts w:ascii="Open Sans" w:eastAsia="Open Sans" w:hAnsi="Open Sans" w:cs="Open Sans"/>
        </w:rPr>
      </w:pPr>
    </w:p>
    <w:tbl>
      <w:tblPr>
        <w:tblStyle w:val="af1"/>
        <w:tblW w:w="1080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740"/>
        <w:gridCol w:w="900"/>
        <w:gridCol w:w="1170"/>
        <w:gridCol w:w="990"/>
      </w:tblGrid>
      <w:tr w:rsidR="00333ADE">
        <w:trPr>
          <w:trHeight w:val="2040"/>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b/>
              </w:rPr>
            </w:pPr>
            <w:r>
              <w:rPr>
                <w:rFonts w:ascii="Open Sans" w:eastAsia="Open Sans" w:hAnsi="Open Sans" w:cs="Open Sans"/>
                <w:b/>
                <w:color w:val="000000"/>
              </w:rPr>
              <w:t xml:space="preserve">Negative Climate </w:t>
            </w:r>
            <w:r>
              <w:rPr>
                <w:rFonts w:ascii="Open Sans" w:eastAsia="Open Sans" w:hAnsi="Open Sans" w:cs="Open Sans"/>
              </w:rPr>
              <w:t xml:space="preserve">includes four indicators that measure the overall level of expressed negativity in the classroom, including teacher and peer negativity. </w:t>
            </w:r>
          </w:p>
          <w:p w:rsidR="00333ADE" w:rsidRDefault="005F1185">
            <w:pPr>
              <w:widowControl w:val="0"/>
              <w:pBdr>
                <w:top w:val="nil"/>
                <w:left w:val="nil"/>
                <w:bottom w:val="nil"/>
                <w:right w:val="nil"/>
                <w:between w:val="nil"/>
              </w:pBdr>
              <w:ind w:left="360"/>
              <w:jc w:val="center"/>
              <w:rPr>
                <w:rFonts w:ascii="Open Sans" w:eastAsia="Open Sans" w:hAnsi="Open Sans" w:cs="Open Sans"/>
                <w:b/>
              </w:rPr>
            </w:pPr>
            <w:r>
              <w:rPr>
                <w:rFonts w:ascii="Open Sans" w:eastAsia="Open Sans" w:hAnsi="Open Sans" w:cs="Open Sans"/>
                <w:b/>
                <w:noProof/>
              </w:rPr>
              <w:drawing>
                <wp:inline distT="114300" distB="114300" distL="114300" distR="114300">
                  <wp:extent cx="4947656" cy="1356616"/>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t="8771"/>
                          <a:stretch>
                            <a:fillRect/>
                          </a:stretch>
                        </pic:blipFill>
                        <pic:spPr>
                          <a:xfrm>
                            <a:off x="0" y="0"/>
                            <a:ext cx="4947656" cy="1356616"/>
                          </a:xfrm>
                          <a:prstGeom prst="rect">
                            <a:avLst/>
                          </a:prstGeom>
                          <a:ln/>
                        </pic:spPr>
                      </pic:pic>
                    </a:graphicData>
                  </a:graphic>
                </wp:inline>
              </w:drawing>
            </w:r>
          </w:p>
        </w:tc>
      </w:tr>
      <w:tr w:rsidR="00333ADE">
        <w:trPr>
          <w:trHeight w:val="60"/>
        </w:trPr>
        <w:tc>
          <w:tcPr>
            <w:tcW w:w="7740" w:type="dxa"/>
            <w:shd w:val="clear" w:color="auto" w:fill="33CCCC"/>
          </w:tcPr>
          <w:p w:rsidR="00333ADE" w:rsidRDefault="00333ADE">
            <w:pPr>
              <w:widowControl w:val="0"/>
              <w:ind w:left="360"/>
              <w:rPr>
                <w:rFonts w:ascii="Open Sans" w:eastAsia="Open Sans" w:hAnsi="Open Sans" w:cs="Open Sans"/>
                <w:color w:val="76A5AF"/>
                <w:sz w:val="16"/>
                <w:szCs w:val="16"/>
              </w:rPr>
            </w:pPr>
          </w:p>
        </w:tc>
        <w:tc>
          <w:tcPr>
            <w:tcW w:w="90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Rarely</w:t>
            </w:r>
          </w:p>
        </w:tc>
        <w:tc>
          <w:tcPr>
            <w:tcW w:w="117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Occasionally</w:t>
            </w:r>
          </w:p>
        </w:tc>
        <w:tc>
          <w:tcPr>
            <w:tcW w:w="99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Regularly</w:t>
            </w:r>
          </w:p>
        </w:tc>
      </w:tr>
      <w:tr w:rsidR="00333ADE">
        <w:trPr>
          <w:trHeight w:val="638"/>
        </w:trPr>
        <w:tc>
          <w:tcPr>
            <w:tcW w:w="7740" w:type="dxa"/>
          </w:tcPr>
          <w:p w:rsidR="00333ADE" w:rsidRDefault="005F1185">
            <w:pPr>
              <w:widowControl w:val="0"/>
              <w:pBdr>
                <w:top w:val="nil"/>
                <w:left w:val="nil"/>
                <w:bottom w:val="nil"/>
                <w:right w:val="nil"/>
                <w:between w:val="nil"/>
              </w:pBdr>
              <w:ind w:right="526"/>
              <w:rPr>
                <w:rFonts w:ascii="Open Sans" w:eastAsia="Open Sans" w:hAnsi="Open Sans" w:cs="Open Sans"/>
                <w:color w:val="000000"/>
              </w:rPr>
            </w:pPr>
            <w:r>
              <w:rPr>
                <w:rFonts w:ascii="Open Sans" w:eastAsia="Open Sans" w:hAnsi="Open Sans" w:cs="Open Sans"/>
                <w:color w:val="000000"/>
              </w:rPr>
              <w:t>I express irritation or frustration towards children through words, tone of voice, or body language.</w:t>
            </w: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350"/>
        </w:trPr>
        <w:tc>
          <w:tcPr>
            <w:tcW w:w="7740" w:type="dxa"/>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 yell</w:t>
            </w:r>
            <w:r>
              <w:rPr>
                <w:rFonts w:ascii="Open Sans" w:eastAsia="Open Sans" w:hAnsi="Open Sans" w:cs="Open Sans"/>
              </w:rPr>
              <w:t xml:space="preserve">, </w:t>
            </w:r>
            <w:r>
              <w:rPr>
                <w:rFonts w:ascii="Open Sans" w:eastAsia="Open Sans" w:hAnsi="Open Sans" w:cs="Open Sans"/>
                <w:color w:val="000000"/>
              </w:rPr>
              <w:t>use threats or physical actions to control children.</w:t>
            </w: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341"/>
        </w:trPr>
        <w:tc>
          <w:tcPr>
            <w:tcW w:w="7740" w:type="dxa"/>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 xml:space="preserve">I </w:t>
            </w:r>
            <w:r>
              <w:rPr>
                <w:rFonts w:ascii="Open Sans" w:eastAsia="Open Sans" w:hAnsi="Open Sans" w:cs="Open Sans"/>
              </w:rPr>
              <w:t>criticize and shame children in front of their peers.</w:t>
            </w: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3120"/>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 xml:space="preserve">How are my attitudes and emotions shaping the learning environment? </w:t>
            </w:r>
          </w:p>
        </w:tc>
      </w:tr>
      <w:tr w:rsidR="00333ADE">
        <w:trPr>
          <w:trHeight w:val="4238"/>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In what ways might my interactions negatively impact the children or group?</w:t>
            </w:r>
          </w:p>
        </w:tc>
      </w:tr>
    </w:tbl>
    <w:p w:rsidR="00333ADE" w:rsidRDefault="005F1185">
      <w:pPr>
        <w:widowControl w:val="0"/>
        <w:pBdr>
          <w:top w:val="nil"/>
          <w:left w:val="nil"/>
          <w:bottom w:val="nil"/>
          <w:right w:val="nil"/>
          <w:between w:val="nil"/>
        </w:pBdr>
        <w:spacing w:line="240" w:lineRule="auto"/>
        <w:ind w:left="360"/>
        <w:rPr>
          <w:rFonts w:ascii="Open Sans" w:eastAsia="Open Sans" w:hAnsi="Open Sans" w:cs="Open Sans"/>
        </w:rPr>
      </w:pPr>
      <w:r>
        <w:br w:type="page"/>
      </w:r>
    </w:p>
    <w:p w:rsidR="00333ADE" w:rsidRDefault="00333ADE">
      <w:pPr>
        <w:widowControl w:val="0"/>
        <w:pBdr>
          <w:top w:val="nil"/>
          <w:left w:val="nil"/>
          <w:bottom w:val="nil"/>
          <w:right w:val="nil"/>
          <w:between w:val="nil"/>
        </w:pBdr>
        <w:spacing w:line="240" w:lineRule="auto"/>
        <w:ind w:left="360"/>
        <w:rPr>
          <w:rFonts w:ascii="Open Sans" w:eastAsia="Open Sans" w:hAnsi="Open Sans" w:cs="Open Sans"/>
        </w:rPr>
      </w:pPr>
    </w:p>
    <w:tbl>
      <w:tblPr>
        <w:tblStyle w:val="af2"/>
        <w:tblW w:w="1080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740"/>
        <w:gridCol w:w="990"/>
        <w:gridCol w:w="1170"/>
        <w:gridCol w:w="900"/>
      </w:tblGrid>
      <w:tr w:rsidR="00333ADE">
        <w:trPr>
          <w:trHeight w:val="2685"/>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b/>
              </w:rPr>
            </w:pPr>
            <w:r>
              <w:rPr>
                <w:rFonts w:ascii="Open Sans" w:eastAsia="Open Sans" w:hAnsi="Open Sans" w:cs="Open Sans"/>
                <w:b/>
                <w:color w:val="000000"/>
              </w:rPr>
              <w:t xml:space="preserve">Teacher Sensitivity </w:t>
            </w:r>
            <w:r>
              <w:rPr>
                <w:rFonts w:ascii="Open Sans" w:eastAsia="Open Sans" w:hAnsi="Open Sans" w:cs="Open Sans"/>
              </w:rPr>
              <w:t xml:space="preserve">includes four indicators that measure a teacher's awareness and responsivity to the children’s academic and emotional needs. </w:t>
            </w:r>
          </w:p>
          <w:p w:rsidR="00333ADE" w:rsidRDefault="005F1185">
            <w:pPr>
              <w:widowControl w:val="0"/>
              <w:ind w:left="360"/>
              <w:jc w:val="center"/>
              <w:rPr>
                <w:rFonts w:ascii="Open Sans" w:eastAsia="Open Sans" w:hAnsi="Open Sans" w:cs="Open Sans"/>
                <w:b/>
              </w:rPr>
            </w:pPr>
            <w:r>
              <w:rPr>
                <w:rFonts w:ascii="Open Sans" w:eastAsia="Open Sans" w:hAnsi="Open Sans" w:cs="Open Sans"/>
                <w:b/>
                <w:noProof/>
              </w:rPr>
              <w:drawing>
                <wp:inline distT="114300" distB="114300" distL="114300" distR="114300">
                  <wp:extent cx="4950135" cy="1379022"/>
                  <wp:effectExtent l="0" t="0" r="0" b="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950135" cy="1379022"/>
                          </a:xfrm>
                          <a:prstGeom prst="rect">
                            <a:avLst/>
                          </a:prstGeom>
                          <a:ln/>
                        </pic:spPr>
                      </pic:pic>
                    </a:graphicData>
                  </a:graphic>
                </wp:inline>
              </w:drawing>
            </w:r>
          </w:p>
        </w:tc>
      </w:tr>
      <w:tr w:rsidR="00333ADE">
        <w:trPr>
          <w:trHeight w:val="60"/>
        </w:trPr>
        <w:tc>
          <w:tcPr>
            <w:tcW w:w="7740" w:type="dxa"/>
            <w:shd w:val="clear" w:color="auto" w:fill="33CCCC"/>
          </w:tcPr>
          <w:p w:rsidR="00333ADE" w:rsidRDefault="00333ADE">
            <w:pPr>
              <w:widowControl w:val="0"/>
              <w:ind w:left="360"/>
              <w:rPr>
                <w:rFonts w:ascii="Open Sans" w:eastAsia="Open Sans" w:hAnsi="Open Sans" w:cs="Open Sans"/>
                <w:color w:val="76A5AF"/>
                <w:sz w:val="16"/>
                <w:szCs w:val="16"/>
              </w:rPr>
            </w:pPr>
          </w:p>
        </w:tc>
        <w:tc>
          <w:tcPr>
            <w:tcW w:w="99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Rarely</w:t>
            </w:r>
          </w:p>
        </w:tc>
        <w:tc>
          <w:tcPr>
            <w:tcW w:w="117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Occasionally</w:t>
            </w:r>
          </w:p>
        </w:tc>
        <w:tc>
          <w:tcPr>
            <w:tcW w:w="90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Regularly</w:t>
            </w:r>
          </w:p>
        </w:tc>
      </w:tr>
      <w:tr w:rsidR="00333ADE">
        <w:trPr>
          <w:trHeight w:val="359"/>
        </w:trPr>
        <w:tc>
          <w:tcPr>
            <w:tcW w:w="7740" w:type="dxa"/>
          </w:tcPr>
          <w:p w:rsidR="00333ADE" w:rsidRDefault="005F1185">
            <w:pPr>
              <w:widowControl w:val="0"/>
              <w:pBdr>
                <w:top w:val="nil"/>
                <w:left w:val="nil"/>
                <w:bottom w:val="nil"/>
                <w:right w:val="nil"/>
                <w:between w:val="nil"/>
              </w:pBdr>
              <w:ind w:right="618"/>
              <w:rPr>
                <w:rFonts w:ascii="Open Sans" w:eastAsia="Open Sans" w:hAnsi="Open Sans" w:cs="Open Sans"/>
                <w:color w:val="000000"/>
              </w:rPr>
            </w:pPr>
            <w:r>
              <w:rPr>
                <w:rFonts w:ascii="Open Sans" w:eastAsia="Open Sans" w:hAnsi="Open Sans" w:cs="Open Sans"/>
                <w:color w:val="000000"/>
              </w:rPr>
              <w:t xml:space="preserve">I </w:t>
            </w:r>
            <w:r>
              <w:rPr>
                <w:rFonts w:ascii="Open Sans" w:eastAsia="Open Sans" w:hAnsi="Open Sans" w:cs="Open Sans"/>
              </w:rPr>
              <w:t>notice the</w:t>
            </w:r>
            <w:r>
              <w:rPr>
                <w:rFonts w:ascii="Open Sans" w:eastAsia="Open Sans" w:hAnsi="Open Sans" w:cs="Open Sans"/>
                <w:color w:val="000000"/>
              </w:rPr>
              <w:t xml:space="preserve"> children</w:t>
            </w:r>
            <w:r>
              <w:rPr>
                <w:rFonts w:ascii="Open Sans" w:eastAsia="Open Sans" w:hAnsi="Open Sans" w:cs="Open Sans"/>
              </w:rPr>
              <w:t>’s needs and feelings throughout the day.</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611"/>
        </w:trPr>
        <w:tc>
          <w:tcPr>
            <w:tcW w:w="7740" w:type="dxa"/>
          </w:tcPr>
          <w:p w:rsidR="00333ADE" w:rsidRDefault="005F1185">
            <w:pPr>
              <w:widowControl w:val="0"/>
              <w:pBdr>
                <w:top w:val="nil"/>
                <w:left w:val="nil"/>
                <w:bottom w:val="nil"/>
                <w:right w:val="nil"/>
                <w:between w:val="nil"/>
              </w:pBdr>
              <w:ind w:right="256"/>
              <w:rPr>
                <w:rFonts w:ascii="Open Sans" w:eastAsia="Open Sans" w:hAnsi="Open Sans" w:cs="Open Sans"/>
                <w:color w:val="000000"/>
              </w:rPr>
            </w:pPr>
            <w:r>
              <w:rPr>
                <w:rFonts w:ascii="Open Sans" w:eastAsia="Open Sans" w:hAnsi="Open Sans" w:cs="Open Sans"/>
                <w:color w:val="000000"/>
              </w:rPr>
              <w:t>I respond to children’s comments, questions, or signals that they need help or attention.</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395"/>
        </w:trPr>
        <w:tc>
          <w:tcPr>
            <w:tcW w:w="7740" w:type="dxa"/>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The children are comfortable seeking support from and sharing their ideas with me.</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2970"/>
        </w:trPr>
        <w:tc>
          <w:tcPr>
            <w:tcW w:w="10800" w:type="dxa"/>
            <w:gridSpan w:val="4"/>
          </w:tcPr>
          <w:p w:rsidR="00333ADE" w:rsidRDefault="005F1185">
            <w:pPr>
              <w:widowControl w:val="0"/>
              <w:rPr>
                <w:rFonts w:ascii="Open Sans" w:eastAsia="Open Sans" w:hAnsi="Open Sans" w:cs="Open Sans"/>
                <w:color w:val="000000"/>
              </w:rPr>
            </w:pPr>
            <w:r>
              <w:rPr>
                <w:rFonts w:ascii="Open Sans" w:eastAsia="Open Sans" w:hAnsi="Open Sans" w:cs="Open Sans"/>
              </w:rPr>
              <w:t>What do I do during an activity when I notice a lack of understanding or difficulties?</w:t>
            </w:r>
          </w:p>
        </w:tc>
      </w:tr>
      <w:tr w:rsidR="00333ADE">
        <w:trPr>
          <w:trHeight w:val="4050"/>
        </w:trPr>
        <w:tc>
          <w:tcPr>
            <w:tcW w:w="10800" w:type="dxa"/>
            <w:gridSpan w:val="4"/>
          </w:tcPr>
          <w:p w:rsidR="00333ADE" w:rsidRDefault="005F1185">
            <w:pPr>
              <w:widowControl w:val="0"/>
              <w:rPr>
                <w:rFonts w:ascii="Open Sans" w:eastAsia="Open Sans" w:hAnsi="Open Sans" w:cs="Open Sans"/>
                <w:color w:val="000000"/>
              </w:rPr>
            </w:pPr>
            <w:r>
              <w:rPr>
                <w:rFonts w:ascii="Open Sans" w:eastAsia="Open Sans" w:hAnsi="Open Sans" w:cs="Open Sans"/>
              </w:rPr>
              <w:t>How do I address children’s problems and concerns, so they do not continue or increase and are resolved?</w:t>
            </w:r>
          </w:p>
        </w:tc>
      </w:tr>
    </w:tbl>
    <w:p w:rsidR="00333ADE" w:rsidRDefault="005F1185">
      <w:pPr>
        <w:widowControl w:val="0"/>
        <w:pBdr>
          <w:top w:val="nil"/>
          <w:left w:val="nil"/>
          <w:bottom w:val="nil"/>
          <w:right w:val="nil"/>
          <w:between w:val="nil"/>
        </w:pBdr>
        <w:spacing w:line="240" w:lineRule="auto"/>
        <w:ind w:left="360"/>
        <w:rPr>
          <w:rFonts w:ascii="Open Sans" w:eastAsia="Open Sans" w:hAnsi="Open Sans" w:cs="Open Sans"/>
          <w:i/>
          <w:color w:val="FFFFFF"/>
        </w:rPr>
      </w:pPr>
      <w:proofErr w:type="gramStart"/>
      <w:r>
        <w:rPr>
          <w:rFonts w:ascii="Open Sans" w:eastAsia="Open Sans" w:hAnsi="Open Sans" w:cs="Open Sans"/>
          <w:i/>
          <w:color w:val="FFFFFF"/>
        </w:rPr>
        <w:t>re-</w:t>
      </w:r>
      <w:proofErr w:type="gramEnd"/>
      <w:r>
        <w:br w:type="page"/>
      </w:r>
    </w:p>
    <w:p w:rsidR="00333ADE" w:rsidRDefault="005F1185">
      <w:pPr>
        <w:widowControl w:val="0"/>
        <w:pBdr>
          <w:top w:val="nil"/>
          <w:left w:val="nil"/>
          <w:bottom w:val="nil"/>
          <w:right w:val="nil"/>
          <w:between w:val="nil"/>
        </w:pBdr>
        <w:spacing w:line="240" w:lineRule="auto"/>
        <w:ind w:left="360"/>
        <w:rPr>
          <w:rFonts w:ascii="Open Sans" w:eastAsia="Open Sans" w:hAnsi="Open Sans" w:cs="Open Sans"/>
          <w:color w:val="000000"/>
        </w:rPr>
      </w:pPr>
      <w:r>
        <w:rPr>
          <w:rFonts w:ascii="Open Sans" w:eastAsia="Open Sans" w:hAnsi="Open Sans" w:cs="Open Sans"/>
          <w:i/>
          <w:color w:val="FFFFFF"/>
        </w:rPr>
        <w:t xml:space="preserve">K Classroom Assessment Scoring System® (CLASS®) Internal Self-Reflection Tool </w:t>
      </w:r>
    </w:p>
    <w:tbl>
      <w:tblPr>
        <w:tblStyle w:val="af3"/>
        <w:tblW w:w="1080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740"/>
        <w:gridCol w:w="990"/>
        <w:gridCol w:w="1170"/>
        <w:gridCol w:w="900"/>
      </w:tblGrid>
      <w:tr w:rsidR="00333ADE">
        <w:trPr>
          <w:trHeight w:val="430"/>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b/>
              </w:rPr>
            </w:pPr>
            <w:r>
              <w:rPr>
                <w:rFonts w:ascii="Open Sans" w:eastAsia="Open Sans" w:hAnsi="Open Sans" w:cs="Open Sans"/>
                <w:b/>
                <w:color w:val="000000"/>
              </w:rPr>
              <w:t xml:space="preserve">Regard for </w:t>
            </w:r>
            <w:r>
              <w:rPr>
                <w:rFonts w:ascii="Open Sans" w:eastAsia="Open Sans" w:hAnsi="Open Sans" w:cs="Open Sans"/>
                <w:b/>
              </w:rPr>
              <w:t xml:space="preserve">Child </w:t>
            </w:r>
            <w:r>
              <w:rPr>
                <w:rFonts w:ascii="Open Sans" w:eastAsia="Open Sans" w:hAnsi="Open Sans" w:cs="Open Sans"/>
                <w:b/>
                <w:color w:val="000000"/>
              </w:rPr>
              <w:t xml:space="preserve">Perspectives </w:t>
            </w:r>
            <w:r>
              <w:rPr>
                <w:rFonts w:ascii="Open Sans" w:eastAsia="Open Sans" w:hAnsi="Open Sans" w:cs="Open Sans"/>
              </w:rPr>
              <w:t xml:space="preserve">includes four indicators that measure how a teacher’s interactions include the children’s interests, motivations, and points of view. </w:t>
            </w:r>
          </w:p>
          <w:p w:rsidR="00333ADE" w:rsidRDefault="005F1185">
            <w:pPr>
              <w:widowControl w:val="0"/>
              <w:ind w:left="360"/>
              <w:jc w:val="center"/>
              <w:rPr>
                <w:rFonts w:ascii="Open Sans" w:eastAsia="Open Sans" w:hAnsi="Open Sans" w:cs="Open Sans"/>
                <w:b/>
              </w:rPr>
            </w:pPr>
            <w:r>
              <w:rPr>
                <w:rFonts w:ascii="Open Sans" w:eastAsia="Open Sans" w:hAnsi="Open Sans" w:cs="Open Sans"/>
                <w:b/>
                <w:noProof/>
              </w:rPr>
              <w:drawing>
                <wp:inline distT="114300" distB="114300" distL="114300" distR="114300">
                  <wp:extent cx="4681685" cy="1371805"/>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681685" cy="1371805"/>
                          </a:xfrm>
                          <a:prstGeom prst="rect">
                            <a:avLst/>
                          </a:prstGeom>
                          <a:ln/>
                        </pic:spPr>
                      </pic:pic>
                    </a:graphicData>
                  </a:graphic>
                </wp:inline>
              </w:drawing>
            </w:r>
          </w:p>
        </w:tc>
      </w:tr>
      <w:tr w:rsidR="00333ADE">
        <w:trPr>
          <w:trHeight w:val="60"/>
        </w:trPr>
        <w:tc>
          <w:tcPr>
            <w:tcW w:w="7740" w:type="dxa"/>
            <w:shd w:val="clear" w:color="auto" w:fill="33CCCC"/>
          </w:tcPr>
          <w:p w:rsidR="00333ADE" w:rsidRDefault="00333ADE">
            <w:pPr>
              <w:widowControl w:val="0"/>
              <w:ind w:left="360"/>
              <w:rPr>
                <w:rFonts w:ascii="Open Sans" w:eastAsia="Open Sans" w:hAnsi="Open Sans" w:cs="Open Sans"/>
                <w:color w:val="76A5AF"/>
                <w:sz w:val="16"/>
                <w:szCs w:val="16"/>
              </w:rPr>
            </w:pPr>
          </w:p>
        </w:tc>
        <w:tc>
          <w:tcPr>
            <w:tcW w:w="99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Rarely</w:t>
            </w:r>
          </w:p>
        </w:tc>
        <w:tc>
          <w:tcPr>
            <w:tcW w:w="117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Occasionally</w:t>
            </w:r>
          </w:p>
        </w:tc>
        <w:tc>
          <w:tcPr>
            <w:tcW w:w="90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Regularly</w:t>
            </w:r>
          </w:p>
        </w:tc>
      </w:tr>
      <w:tr w:rsidR="00333ADE">
        <w:trPr>
          <w:trHeight w:val="386"/>
        </w:trPr>
        <w:tc>
          <w:tcPr>
            <w:tcW w:w="7740" w:type="dxa"/>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My learning activities are built around children’s interests and ideas.</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350"/>
        </w:trPr>
        <w:tc>
          <w:tcPr>
            <w:tcW w:w="7740" w:type="dxa"/>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 give children choices and responsibilities in the classroom.</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368"/>
        </w:trPr>
        <w:tc>
          <w:tcPr>
            <w:tcW w:w="7740" w:type="dxa"/>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 provide frequent opportunities for children to talk and express their thoughts.</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3585"/>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 xml:space="preserve">During </w:t>
            </w:r>
            <w:r>
              <w:rPr>
                <w:rFonts w:ascii="Open Sans" w:eastAsia="Open Sans" w:hAnsi="Open Sans" w:cs="Open Sans"/>
              </w:rPr>
              <w:t>teacher-planned</w:t>
            </w:r>
            <w:r>
              <w:rPr>
                <w:rFonts w:ascii="Open Sans" w:eastAsia="Open Sans" w:hAnsi="Open Sans" w:cs="Open Sans"/>
                <w:color w:val="000000"/>
              </w:rPr>
              <w:t xml:space="preserve"> activities, how do I ensure that children are playing an active role in their learning?</w:t>
            </w:r>
          </w:p>
        </w:tc>
      </w:tr>
      <w:tr w:rsidR="00333ADE">
        <w:trPr>
          <w:trHeight w:val="3765"/>
        </w:trPr>
        <w:tc>
          <w:tcPr>
            <w:tcW w:w="10800" w:type="dxa"/>
            <w:gridSpan w:val="4"/>
          </w:tcPr>
          <w:p w:rsidR="00333ADE" w:rsidRDefault="005F1185">
            <w:pPr>
              <w:widowControl w:val="0"/>
              <w:pBdr>
                <w:top w:val="nil"/>
                <w:left w:val="nil"/>
                <w:bottom w:val="nil"/>
                <w:right w:val="nil"/>
                <w:between w:val="nil"/>
              </w:pBdr>
              <w:ind w:right="35"/>
              <w:rPr>
                <w:rFonts w:ascii="Open Sans" w:eastAsia="Open Sans" w:hAnsi="Open Sans" w:cs="Open Sans"/>
                <w:color w:val="000000"/>
              </w:rPr>
            </w:pPr>
            <w:r>
              <w:rPr>
                <w:rFonts w:ascii="Open Sans" w:eastAsia="Open Sans" w:hAnsi="Open Sans" w:cs="Open Sans"/>
                <w:color w:val="000000"/>
              </w:rPr>
              <w:t>How am I allowing children to freely move and position themselves during activities (free play, whole group, small</w:t>
            </w:r>
            <w:r>
              <w:rPr>
                <w:rFonts w:ascii="Open Sans" w:eastAsia="Open Sans" w:hAnsi="Open Sans" w:cs="Open Sans"/>
              </w:rPr>
              <w:t xml:space="preserve"> </w:t>
            </w:r>
            <w:r>
              <w:rPr>
                <w:rFonts w:ascii="Open Sans" w:eastAsia="Open Sans" w:hAnsi="Open Sans" w:cs="Open Sans"/>
                <w:color w:val="000000"/>
              </w:rPr>
              <w:t>group, etc.)?</w:t>
            </w:r>
          </w:p>
        </w:tc>
      </w:tr>
    </w:tbl>
    <w:p w:rsidR="00333ADE" w:rsidRDefault="005F1185">
      <w:pPr>
        <w:widowControl w:val="0"/>
        <w:pBdr>
          <w:top w:val="nil"/>
          <w:left w:val="nil"/>
          <w:bottom w:val="nil"/>
          <w:right w:val="nil"/>
          <w:between w:val="nil"/>
        </w:pBdr>
        <w:spacing w:line="240" w:lineRule="auto"/>
        <w:ind w:left="360" w:right="616"/>
        <w:rPr>
          <w:rFonts w:ascii="Open Sans" w:eastAsia="Open Sans" w:hAnsi="Open Sans" w:cs="Open Sans"/>
        </w:rPr>
      </w:pPr>
      <w:r>
        <w:br w:type="page"/>
      </w:r>
    </w:p>
    <w:p w:rsidR="00333ADE" w:rsidRDefault="005F1185">
      <w:pPr>
        <w:widowControl w:val="0"/>
        <w:pBdr>
          <w:top w:val="nil"/>
          <w:left w:val="nil"/>
          <w:bottom w:val="nil"/>
          <w:right w:val="nil"/>
          <w:between w:val="nil"/>
        </w:pBdr>
        <w:spacing w:line="240" w:lineRule="auto"/>
        <w:ind w:left="360" w:right="270"/>
        <w:rPr>
          <w:rFonts w:ascii="Open Sans" w:eastAsia="Open Sans" w:hAnsi="Open Sans" w:cs="Open Sans"/>
        </w:rPr>
      </w:pPr>
      <w:r>
        <w:rPr>
          <w:rFonts w:ascii="Open Sans" w:eastAsia="Open Sans" w:hAnsi="Open Sans" w:cs="Open Sans"/>
          <w:color w:val="000000"/>
          <w:highlight w:val="white"/>
        </w:rPr>
        <w:t xml:space="preserve">The </w:t>
      </w:r>
      <w:r>
        <w:rPr>
          <w:rFonts w:ascii="Open Sans" w:eastAsia="Open Sans" w:hAnsi="Open Sans" w:cs="Open Sans"/>
          <w:b/>
          <w:color w:val="000000"/>
          <w:highlight w:val="white"/>
        </w:rPr>
        <w:t xml:space="preserve">Classroom Organization </w:t>
      </w:r>
      <w:r>
        <w:rPr>
          <w:rFonts w:ascii="Open Sans" w:eastAsia="Open Sans" w:hAnsi="Open Sans" w:cs="Open Sans"/>
          <w:color w:val="000000"/>
          <w:highlight w:val="white"/>
        </w:rPr>
        <w:t xml:space="preserve">Domain assesses classroom organization and management of children’s behavior, </w:t>
      </w:r>
      <w:r>
        <w:rPr>
          <w:rFonts w:ascii="Open Sans" w:eastAsia="Open Sans" w:hAnsi="Open Sans" w:cs="Open Sans"/>
          <w:color w:val="000000"/>
        </w:rPr>
        <w:t>time</w:t>
      </w:r>
      <w:r>
        <w:rPr>
          <w:rFonts w:ascii="Open Sans" w:eastAsia="Open Sans" w:hAnsi="Open Sans" w:cs="Open Sans"/>
          <w:color w:val="000000"/>
          <w:highlight w:val="white"/>
        </w:rPr>
        <w:t>, and attention in the classroom. This domain measures the stability of the schedule and routines, clarity of</w:t>
      </w:r>
      <w:r>
        <w:rPr>
          <w:rFonts w:ascii="Open Sans" w:eastAsia="Open Sans" w:hAnsi="Open Sans" w:cs="Open Sans"/>
          <w:highlight w:val="white"/>
        </w:rPr>
        <w:t xml:space="preserve"> </w:t>
      </w:r>
      <w:r>
        <w:rPr>
          <w:rFonts w:ascii="Open Sans" w:eastAsia="Open Sans" w:hAnsi="Open Sans" w:cs="Open Sans"/>
          <w:color w:val="000000"/>
          <w:highlight w:val="white"/>
        </w:rPr>
        <w:t>expectations, and using sensitive and app</w:t>
      </w:r>
      <w:r>
        <w:rPr>
          <w:rFonts w:ascii="Open Sans" w:eastAsia="Open Sans" w:hAnsi="Open Sans" w:cs="Open Sans"/>
          <w:color w:val="000000"/>
          <w:highlight w:val="white"/>
        </w:rPr>
        <w:t>ropriate guidance strategies. It also looks at how teachers maximize and</w:t>
      </w:r>
      <w:r>
        <w:rPr>
          <w:rFonts w:ascii="Open Sans" w:eastAsia="Open Sans" w:hAnsi="Open Sans" w:cs="Open Sans"/>
          <w:highlight w:val="white"/>
        </w:rPr>
        <w:t xml:space="preserve"> </w:t>
      </w:r>
      <w:r>
        <w:rPr>
          <w:rFonts w:ascii="Open Sans" w:eastAsia="Open Sans" w:hAnsi="Open Sans" w:cs="Open Sans"/>
          <w:color w:val="000000"/>
          <w:highlight w:val="white"/>
        </w:rPr>
        <w:t>support learning opportunities.</w:t>
      </w:r>
      <w:r>
        <w:rPr>
          <w:rFonts w:ascii="Open Sans" w:eastAsia="Open Sans" w:hAnsi="Open Sans" w:cs="Open Sans"/>
          <w:color w:val="000000"/>
        </w:rPr>
        <w:t xml:space="preserve"> </w:t>
      </w:r>
    </w:p>
    <w:p w:rsidR="00333ADE" w:rsidRDefault="005F1185">
      <w:pPr>
        <w:widowControl w:val="0"/>
        <w:pBdr>
          <w:top w:val="nil"/>
          <w:left w:val="nil"/>
          <w:bottom w:val="nil"/>
          <w:right w:val="nil"/>
          <w:between w:val="nil"/>
        </w:pBdr>
        <w:spacing w:line="240" w:lineRule="auto"/>
        <w:ind w:left="360" w:right="616"/>
        <w:jc w:val="center"/>
        <w:rPr>
          <w:rFonts w:ascii="Open Sans" w:eastAsia="Open Sans" w:hAnsi="Open Sans" w:cs="Open Sans"/>
        </w:rPr>
      </w:pPr>
      <w:r>
        <w:rPr>
          <w:rFonts w:ascii="Open Sans" w:eastAsia="Open Sans" w:hAnsi="Open Sans" w:cs="Open Sans"/>
          <w:noProof/>
        </w:rPr>
        <w:drawing>
          <wp:inline distT="114300" distB="114300" distL="114300" distR="114300">
            <wp:extent cx="4415991" cy="1402914"/>
            <wp:effectExtent l="0" t="0" r="0" b="0"/>
            <wp:docPr id="2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t="9876"/>
                    <a:stretch>
                      <a:fillRect/>
                    </a:stretch>
                  </pic:blipFill>
                  <pic:spPr>
                    <a:xfrm>
                      <a:off x="0" y="0"/>
                      <a:ext cx="4415991" cy="1402914"/>
                    </a:xfrm>
                    <a:prstGeom prst="rect">
                      <a:avLst/>
                    </a:prstGeom>
                    <a:ln/>
                  </pic:spPr>
                </pic:pic>
              </a:graphicData>
            </a:graphic>
          </wp:inline>
        </w:drawing>
      </w:r>
    </w:p>
    <w:p w:rsidR="00333ADE" w:rsidRDefault="00333ADE">
      <w:pPr>
        <w:widowControl w:val="0"/>
        <w:spacing w:line="240" w:lineRule="auto"/>
        <w:ind w:left="360"/>
        <w:rPr>
          <w:rFonts w:ascii="Open Sans" w:eastAsia="Open Sans" w:hAnsi="Open Sans" w:cs="Open Sans"/>
          <w:b/>
        </w:rPr>
      </w:pPr>
    </w:p>
    <w:tbl>
      <w:tblPr>
        <w:tblStyle w:val="af4"/>
        <w:tblW w:w="1080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740"/>
        <w:gridCol w:w="990"/>
        <w:gridCol w:w="1170"/>
        <w:gridCol w:w="900"/>
      </w:tblGrid>
      <w:tr w:rsidR="00333ADE">
        <w:trPr>
          <w:trHeight w:val="2474"/>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b/>
              </w:rPr>
            </w:pPr>
            <w:r>
              <w:rPr>
                <w:rFonts w:ascii="Open Sans" w:eastAsia="Open Sans" w:hAnsi="Open Sans" w:cs="Open Sans"/>
                <w:b/>
                <w:color w:val="000000"/>
              </w:rPr>
              <w:t xml:space="preserve">Behavior Management </w:t>
            </w:r>
            <w:r>
              <w:rPr>
                <w:rFonts w:ascii="Open Sans" w:eastAsia="Open Sans" w:hAnsi="Open Sans" w:cs="Open Sans"/>
                <w:color w:val="000000"/>
              </w:rPr>
              <w:t>includes four indicators that measure a teacher</w:t>
            </w:r>
            <w:r>
              <w:rPr>
                <w:rFonts w:ascii="Open Sans" w:eastAsia="Open Sans" w:hAnsi="Open Sans" w:cs="Open Sans"/>
              </w:rPr>
              <w:t>’s ability to provide clear expectations and use effective methods to prevent an</w:t>
            </w:r>
            <w:r>
              <w:rPr>
                <w:rFonts w:ascii="Open Sans" w:eastAsia="Open Sans" w:hAnsi="Open Sans" w:cs="Open Sans"/>
              </w:rPr>
              <w:t xml:space="preserve">d redirect misbehavior in a developmentally informed manner. </w:t>
            </w:r>
          </w:p>
          <w:p w:rsidR="00333ADE" w:rsidRDefault="005F1185">
            <w:pPr>
              <w:widowControl w:val="0"/>
              <w:ind w:left="360"/>
              <w:jc w:val="center"/>
              <w:rPr>
                <w:rFonts w:ascii="Open Sans" w:eastAsia="Open Sans" w:hAnsi="Open Sans" w:cs="Open Sans"/>
                <w:b/>
              </w:rPr>
            </w:pPr>
            <w:r>
              <w:rPr>
                <w:rFonts w:ascii="Open Sans" w:eastAsia="Open Sans" w:hAnsi="Open Sans" w:cs="Open Sans"/>
                <w:b/>
                <w:noProof/>
              </w:rPr>
              <w:drawing>
                <wp:inline distT="114300" distB="114300" distL="114300" distR="114300">
                  <wp:extent cx="4976413" cy="1317991"/>
                  <wp:effectExtent l="0" t="0" r="0" b="0"/>
                  <wp:docPr id="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t="6285" b="6285"/>
                          <a:stretch>
                            <a:fillRect/>
                          </a:stretch>
                        </pic:blipFill>
                        <pic:spPr>
                          <a:xfrm>
                            <a:off x="0" y="0"/>
                            <a:ext cx="4976413" cy="1317991"/>
                          </a:xfrm>
                          <a:prstGeom prst="rect">
                            <a:avLst/>
                          </a:prstGeom>
                          <a:ln/>
                        </pic:spPr>
                      </pic:pic>
                    </a:graphicData>
                  </a:graphic>
                </wp:inline>
              </w:drawing>
            </w:r>
          </w:p>
        </w:tc>
      </w:tr>
      <w:tr w:rsidR="00333ADE">
        <w:trPr>
          <w:trHeight w:val="60"/>
        </w:trPr>
        <w:tc>
          <w:tcPr>
            <w:tcW w:w="7740" w:type="dxa"/>
            <w:shd w:val="clear" w:color="auto" w:fill="33CCCC"/>
          </w:tcPr>
          <w:p w:rsidR="00333ADE" w:rsidRDefault="00333ADE">
            <w:pPr>
              <w:widowControl w:val="0"/>
              <w:ind w:left="360"/>
              <w:rPr>
                <w:rFonts w:ascii="Open Sans" w:eastAsia="Open Sans" w:hAnsi="Open Sans" w:cs="Open Sans"/>
                <w:color w:val="76A5AF"/>
                <w:sz w:val="16"/>
                <w:szCs w:val="16"/>
              </w:rPr>
            </w:pPr>
          </w:p>
        </w:tc>
        <w:tc>
          <w:tcPr>
            <w:tcW w:w="99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Rarely</w:t>
            </w:r>
          </w:p>
        </w:tc>
        <w:tc>
          <w:tcPr>
            <w:tcW w:w="117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Occasionally</w:t>
            </w:r>
          </w:p>
        </w:tc>
        <w:tc>
          <w:tcPr>
            <w:tcW w:w="90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Regularly</w:t>
            </w:r>
          </w:p>
        </w:tc>
      </w:tr>
      <w:tr w:rsidR="00333ADE">
        <w:trPr>
          <w:trHeight w:val="368"/>
        </w:trPr>
        <w:tc>
          <w:tcPr>
            <w:tcW w:w="7740" w:type="dxa"/>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 state clear and consistent expectations for behavior before all activities/routines.</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611"/>
        </w:trPr>
        <w:tc>
          <w:tcPr>
            <w:tcW w:w="7740" w:type="dxa"/>
          </w:tcPr>
          <w:p w:rsidR="00333ADE" w:rsidRDefault="005F1185">
            <w:pPr>
              <w:widowControl w:val="0"/>
              <w:pBdr>
                <w:top w:val="nil"/>
                <w:left w:val="nil"/>
                <w:bottom w:val="nil"/>
                <w:right w:val="nil"/>
                <w:between w:val="nil"/>
              </w:pBdr>
              <w:ind w:right="111"/>
              <w:rPr>
                <w:rFonts w:ascii="Open Sans" w:eastAsia="Open Sans" w:hAnsi="Open Sans" w:cs="Open Sans"/>
                <w:color w:val="000000"/>
              </w:rPr>
            </w:pPr>
            <w:r>
              <w:rPr>
                <w:rFonts w:ascii="Open Sans" w:eastAsia="Open Sans" w:hAnsi="Open Sans" w:cs="Open Sans"/>
                <w:color w:val="000000"/>
              </w:rPr>
              <w:t>I am aware of, and attend to, children in all areas of the classroom, even when working</w:t>
            </w:r>
            <w:r>
              <w:rPr>
                <w:rFonts w:ascii="Open Sans" w:eastAsia="Open Sans" w:hAnsi="Open Sans" w:cs="Open Sans"/>
              </w:rPr>
              <w:t xml:space="preserve"> </w:t>
            </w:r>
            <w:r>
              <w:rPr>
                <w:rFonts w:ascii="Open Sans" w:eastAsia="Open Sans" w:hAnsi="Open Sans" w:cs="Open Sans"/>
                <w:color w:val="000000"/>
              </w:rPr>
              <w:t>with an individual student or small group.</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899"/>
        </w:trPr>
        <w:tc>
          <w:tcPr>
            <w:tcW w:w="7740" w:type="dxa"/>
          </w:tcPr>
          <w:p w:rsidR="00333ADE" w:rsidRDefault="005F1185">
            <w:pPr>
              <w:widowControl w:val="0"/>
              <w:pBdr>
                <w:top w:val="nil"/>
                <w:left w:val="nil"/>
                <w:bottom w:val="nil"/>
                <w:right w:val="nil"/>
                <w:between w:val="nil"/>
              </w:pBdr>
              <w:ind w:right="351"/>
              <w:rPr>
                <w:rFonts w:ascii="Open Sans" w:eastAsia="Open Sans" w:hAnsi="Open Sans" w:cs="Open Sans"/>
                <w:color w:val="000000"/>
              </w:rPr>
            </w:pPr>
            <w:r>
              <w:rPr>
                <w:rFonts w:ascii="Open Sans" w:eastAsia="Open Sans" w:hAnsi="Open Sans" w:cs="Open Sans"/>
                <w:color w:val="000000"/>
              </w:rPr>
              <w:t>I effectively redirect misbehavior without interrupting classroom activities and make</w:t>
            </w:r>
            <w:r>
              <w:rPr>
                <w:rFonts w:ascii="Open Sans" w:eastAsia="Open Sans" w:hAnsi="Open Sans" w:cs="Open Sans"/>
              </w:rPr>
              <w:t xml:space="preserve"> </w:t>
            </w:r>
            <w:r>
              <w:rPr>
                <w:rFonts w:ascii="Open Sans" w:eastAsia="Open Sans" w:hAnsi="Open Sans" w:cs="Open Sans"/>
                <w:color w:val="000000"/>
              </w:rPr>
              <w:t>sure to use positive phrases (e.g. “Walking feet,” instead of “Stop running”).</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2321"/>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How do I support children struggling to resolve conflicts or regulate emotions?</w:t>
            </w:r>
          </w:p>
        </w:tc>
      </w:tr>
      <w:tr w:rsidR="00333ADE">
        <w:trPr>
          <w:trHeight w:val="2789"/>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When I anticipate that misbehavior might occur during a classroom routine or activity, what methods do I use to prevent these problems from developing?</w:t>
            </w:r>
          </w:p>
          <w:p w:rsidR="00333ADE" w:rsidRDefault="00333ADE">
            <w:pPr>
              <w:widowControl w:val="0"/>
              <w:pBdr>
                <w:top w:val="nil"/>
                <w:left w:val="nil"/>
                <w:bottom w:val="nil"/>
                <w:right w:val="nil"/>
                <w:between w:val="nil"/>
              </w:pBdr>
              <w:rPr>
                <w:rFonts w:ascii="Open Sans" w:eastAsia="Open Sans" w:hAnsi="Open Sans" w:cs="Open Sans"/>
              </w:rPr>
            </w:pPr>
          </w:p>
          <w:p w:rsidR="00333ADE" w:rsidRDefault="00333ADE">
            <w:pPr>
              <w:widowControl w:val="0"/>
              <w:pBdr>
                <w:top w:val="nil"/>
                <w:left w:val="nil"/>
                <w:bottom w:val="nil"/>
                <w:right w:val="nil"/>
                <w:between w:val="nil"/>
              </w:pBdr>
              <w:rPr>
                <w:rFonts w:ascii="Open Sans" w:eastAsia="Open Sans" w:hAnsi="Open Sans" w:cs="Open Sans"/>
              </w:rPr>
            </w:pPr>
          </w:p>
          <w:p w:rsidR="00333ADE" w:rsidRDefault="00333ADE">
            <w:pPr>
              <w:widowControl w:val="0"/>
              <w:pBdr>
                <w:top w:val="nil"/>
                <w:left w:val="nil"/>
                <w:bottom w:val="nil"/>
                <w:right w:val="nil"/>
                <w:between w:val="nil"/>
              </w:pBdr>
              <w:rPr>
                <w:rFonts w:ascii="Open Sans" w:eastAsia="Open Sans" w:hAnsi="Open Sans" w:cs="Open Sans"/>
              </w:rPr>
            </w:pPr>
          </w:p>
          <w:p w:rsidR="00333ADE" w:rsidRDefault="00333ADE">
            <w:pPr>
              <w:widowControl w:val="0"/>
              <w:pBdr>
                <w:top w:val="nil"/>
                <w:left w:val="nil"/>
                <w:bottom w:val="nil"/>
                <w:right w:val="nil"/>
                <w:between w:val="nil"/>
              </w:pBdr>
              <w:rPr>
                <w:rFonts w:ascii="Open Sans" w:eastAsia="Open Sans" w:hAnsi="Open Sans" w:cs="Open Sans"/>
              </w:rPr>
            </w:pPr>
          </w:p>
          <w:p w:rsidR="00333ADE" w:rsidRDefault="00333ADE">
            <w:pPr>
              <w:widowControl w:val="0"/>
              <w:pBdr>
                <w:top w:val="nil"/>
                <w:left w:val="nil"/>
                <w:bottom w:val="nil"/>
                <w:right w:val="nil"/>
                <w:between w:val="nil"/>
              </w:pBdr>
              <w:rPr>
                <w:rFonts w:ascii="Open Sans" w:eastAsia="Open Sans" w:hAnsi="Open Sans" w:cs="Open Sans"/>
              </w:rPr>
            </w:pPr>
          </w:p>
          <w:p w:rsidR="00333ADE" w:rsidRDefault="00333ADE">
            <w:pPr>
              <w:widowControl w:val="0"/>
              <w:pBdr>
                <w:top w:val="nil"/>
                <w:left w:val="nil"/>
                <w:bottom w:val="nil"/>
                <w:right w:val="nil"/>
                <w:between w:val="nil"/>
              </w:pBdr>
              <w:rPr>
                <w:rFonts w:ascii="Open Sans" w:eastAsia="Open Sans" w:hAnsi="Open Sans" w:cs="Open Sans"/>
                <w:color w:val="000000"/>
              </w:rPr>
            </w:pPr>
          </w:p>
        </w:tc>
      </w:tr>
    </w:tbl>
    <w:p w:rsidR="00333ADE" w:rsidRDefault="00333ADE">
      <w:pPr>
        <w:rPr>
          <w:rFonts w:ascii="Open Sans" w:eastAsia="Open Sans" w:hAnsi="Open Sans" w:cs="Open Sans"/>
        </w:rPr>
      </w:pPr>
    </w:p>
    <w:p w:rsidR="00333ADE" w:rsidRDefault="005F1185">
      <w:pPr>
        <w:rPr>
          <w:rFonts w:ascii="Open Sans" w:eastAsia="Open Sans" w:hAnsi="Open Sans" w:cs="Open Sans"/>
        </w:rPr>
      </w:pPr>
      <w:r>
        <w:br w:type="page"/>
      </w:r>
    </w:p>
    <w:p w:rsidR="00333ADE" w:rsidRDefault="00333ADE">
      <w:pPr>
        <w:rPr>
          <w:rFonts w:ascii="Open Sans" w:eastAsia="Open Sans" w:hAnsi="Open Sans" w:cs="Open Sans"/>
        </w:rPr>
      </w:pPr>
    </w:p>
    <w:tbl>
      <w:tblPr>
        <w:tblStyle w:val="af5"/>
        <w:tblW w:w="1080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830"/>
        <w:gridCol w:w="900"/>
        <w:gridCol w:w="1170"/>
        <w:gridCol w:w="900"/>
      </w:tblGrid>
      <w:tr w:rsidR="00333ADE">
        <w:trPr>
          <w:trHeight w:val="2420"/>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b/>
                <w:color w:val="000000"/>
              </w:rPr>
              <w:t xml:space="preserve">Productivity </w:t>
            </w:r>
            <w:r>
              <w:rPr>
                <w:rFonts w:ascii="Open Sans" w:eastAsia="Open Sans" w:hAnsi="Open Sans" w:cs="Open Sans"/>
                <w:color w:val="000000"/>
              </w:rPr>
              <w:t xml:space="preserve">includes four indicators that measure how well </w:t>
            </w:r>
            <w:r>
              <w:rPr>
                <w:rFonts w:ascii="Open Sans" w:eastAsia="Open Sans" w:hAnsi="Open Sans" w:cs="Open Sans"/>
              </w:rPr>
              <w:t xml:space="preserve">a teacher manages time and routines, so that children can remain involved in activities. </w:t>
            </w:r>
          </w:p>
          <w:p w:rsidR="00333ADE" w:rsidRDefault="005F1185">
            <w:pPr>
              <w:widowControl w:val="0"/>
              <w:ind w:left="360"/>
              <w:jc w:val="center"/>
              <w:rPr>
                <w:rFonts w:ascii="Open Sans" w:eastAsia="Open Sans" w:hAnsi="Open Sans" w:cs="Open Sans"/>
                <w:b/>
              </w:rPr>
            </w:pPr>
            <w:r>
              <w:rPr>
                <w:rFonts w:ascii="Open Sans" w:eastAsia="Open Sans" w:hAnsi="Open Sans" w:cs="Open Sans"/>
                <w:b/>
                <w:noProof/>
              </w:rPr>
              <w:drawing>
                <wp:inline distT="114300" distB="114300" distL="114300" distR="114300">
                  <wp:extent cx="5118964" cy="1355489"/>
                  <wp:effectExtent l="0" t="0" r="0" b="0"/>
                  <wp:docPr id="2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8"/>
                          <a:srcRect/>
                          <a:stretch>
                            <a:fillRect/>
                          </a:stretch>
                        </pic:blipFill>
                        <pic:spPr>
                          <a:xfrm>
                            <a:off x="0" y="0"/>
                            <a:ext cx="5118964" cy="1355489"/>
                          </a:xfrm>
                          <a:prstGeom prst="rect">
                            <a:avLst/>
                          </a:prstGeom>
                          <a:ln/>
                        </pic:spPr>
                      </pic:pic>
                    </a:graphicData>
                  </a:graphic>
                </wp:inline>
              </w:drawing>
            </w:r>
          </w:p>
        </w:tc>
      </w:tr>
      <w:tr w:rsidR="00333ADE">
        <w:trPr>
          <w:trHeight w:val="60"/>
        </w:trPr>
        <w:tc>
          <w:tcPr>
            <w:tcW w:w="7830" w:type="dxa"/>
            <w:shd w:val="clear" w:color="auto" w:fill="33CCCC"/>
          </w:tcPr>
          <w:p w:rsidR="00333ADE" w:rsidRDefault="00333ADE">
            <w:pPr>
              <w:widowControl w:val="0"/>
              <w:ind w:left="360"/>
              <w:rPr>
                <w:rFonts w:ascii="Open Sans" w:eastAsia="Open Sans" w:hAnsi="Open Sans" w:cs="Open Sans"/>
                <w:color w:val="76A5AF"/>
                <w:sz w:val="16"/>
                <w:szCs w:val="16"/>
              </w:rPr>
            </w:pPr>
          </w:p>
        </w:tc>
        <w:tc>
          <w:tcPr>
            <w:tcW w:w="90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Rarely</w:t>
            </w:r>
          </w:p>
        </w:tc>
        <w:tc>
          <w:tcPr>
            <w:tcW w:w="117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Occasionally</w:t>
            </w:r>
          </w:p>
        </w:tc>
        <w:tc>
          <w:tcPr>
            <w:tcW w:w="90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Regularly</w:t>
            </w:r>
          </w:p>
        </w:tc>
      </w:tr>
      <w:tr w:rsidR="00333ADE">
        <w:trPr>
          <w:trHeight w:val="611"/>
        </w:trPr>
        <w:tc>
          <w:tcPr>
            <w:tcW w:w="7830" w:type="dxa"/>
          </w:tcPr>
          <w:p w:rsidR="00333ADE" w:rsidRDefault="005F1185">
            <w:pPr>
              <w:widowControl w:val="0"/>
              <w:pBdr>
                <w:top w:val="nil"/>
                <w:left w:val="nil"/>
                <w:bottom w:val="nil"/>
                <w:right w:val="nil"/>
                <w:between w:val="nil"/>
              </w:pBdr>
              <w:ind w:right="188"/>
              <w:rPr>
                <w:rFonts w:ascii="Open Sans" w:eastAsia="Open Sans" w:hAnsi="Open Sans" w:cs="Open Sans"/>
                <w:color w:val="000000"/>
              </w:rPr>
            </w:pPr>
            <w:r>
              <w:rPr>
                <w:rFonts w:ascii="Open Sans" w:eastAsia="Open Sans" w:hAnsi="Open Sans" w:cs="Open Sans"/>
                <w:color w:val="000000"/>
              </w:rPr>
              <w:t>When finished with an activity or routine in my schedule, I provide children with other</w:t>
            </w:r>
            <w:r>
              <w:rPr>
                <w:rFonts w:ascii="Open Sans" w:eastAsia="Open Sans" w:hAnsi="Open Sans" w:cs="Open Sans"/>
              </w:rPr>
              <w:t xml:space="preserve"> </w:t>
            </w:r>
            <w:r>
              <w:rPr>
                <w:rFonts w:ascii="Open Sans" w:eastAsia="Open Sans" w:hAnsi="Open Sans" w:cs="Open Sans"/>
                <w:color w:val="000000"/>
              </w:rPr>
              <w:t>activity choices, so they do not need to wait for everyone else to finish.</w:t>
            </w: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620"/>
        </w:trPr>
        <w:tc>
          <w:tcPr>
            <w:tcW w:w="7830" w:type="dxa"/>
          </w:tcPr>
          <w:p w:rsidR="00333ADE" w:rsidRDefault="005F1185">
            <w:pPr>
              <w:widowControl w:val="0"/>
              <w:pBdr>
                <w:top w:val="nil"/>
                <w:left w:val="nil"/>
                <w:bottom w:val="nil"/>
                <w:right w:val="nil"/>
                <w:between w:val="nil"/>
              </w:pBdr>
              <w:ind w:right="-14"/>
              <w:rPr>
                <w:rFonts w:ascii="Open Sans" w:eastAsia="Open Sans" w:hAnsi="Open Sans" w:cs="Open Sans"/>
                <w:color w:val="000000"/>
              </w:rPr>
            </w:pPr>
            <w:r>
              <w:rPr>
                <w:rFonts w:ascii="Open Sans" w:eastAsia="Open Sans" w:hAnsi="Open Sans" w:cs="Open Sans"/>
                <w:color w:val="000000"/>
              </w:rPr>
              <w:t>The children know what they should be doing; they do not show confusion by</w:t>
            </w:r>
            <w:r>
              <w:rPr>
                <w:rFonts w:ascii="Open Sans" w:eastAsia="Open Sans" w:hAnsi="Open Sans" w:cs="Open Sans"/>
              </w:rPr>
              <w:t xml:space="preserve"> </w:t>
            </w:r>
            <w:r>
              <w:rPr>
                <w:rFonts w:ascii="Open Sans" w:eastAsia="Open Sans" w:hAnsi="Open Sans" w:cs="Open Sans"/>
                <w:color w:val="000000"/>
              </w:rPr>
              <w:t xml:space="preserve">wandering, and I do not need to provide additional directions or instructions. </w:t>
            </w: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341"/>
        </w:trPr>
        <w:tc>
          <w:tcPr>
            <w:tcW w:w="7830" w:type="dxa"/>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 xml:space="preserve">I prepare activity materials in advance and make sure they are easily accessible. </w:t>
            </w: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3360"/>
        </w:trPr>
        <w:tc>
          <w:tcPr>
            <w:tcW w:w="10800" w:type="dxa"/>
            <w:gridSpan w:val="4"/>
          </w:tcPr>
          <w:p w:rsidR="00333ADE" w:rsidRDefault="005F1185">
            <w:pPr>
              <w:widowControl w:val="0"/>
              <w:pBdr>
                <w:top w:val="nil"/>
                <w:left w:val="nil"/>
                <w:bottom w:val="nil"/>
                <w:right w:val="nil"/>
                <w:between w:val="nil"/>
              </w:pBdr>
              <w:ind w:right="320"/>
              <w:rPr>
                <w:rFonts w:ascii="Open Sans" w:eastAsia="Open Sans" w:hAnsi="Open Sans" w:cs="Open Sans"/>
                <w:color w:val="000000"/>
              </w:rPr>
            </w:pPr>
            <w:r>
              <w:rPr>
                <w:rFonts w:ascii="Open Sans" w:eastAsia="Open Sans" w:hAnsi="Open Sans" w:cs="Open Sans"/>
                <w:color w:val="000000"/>
              </w:rPr>
              <w:t>How do I deal with disruptions and completion of routine tasks (cleaning, paperwork, etc.), so they do not take</w:t>
            </w:r>
            <w:r>
              <w:rPr>
                <w:rFonts w:ascii="Open Sans" w:eastAsia="Open Sans" w:hAnsi="Open Sans" w:cs="Open Sans"/>
              </w:rPr>
              <w:t xml:space="preserve"> </w:t>
            </w:r>
            <w:r>
              <w:rPr>
                <w:rFonts w:ascii="Open Sans" w:eastAsia="Open Sans" w:hAnsi="Open Sans" w:cs="Open Sans"/>
                <w:color w:val="000000"/>
              </w:rPr>
              <w:t>away from learning opportunities?</w:t>
            </w:r>
          </w:p>
        </w:tc>
      </w:tr>
      <w:tr w:rsidR="00333ADE">
        <w:trPr>
          <w:trHeight w:val="2745"/>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In what ways do I plan for transitions (e.g. provide warnings, include ways to keep them engaged, etc.)?</w:t>
            </w:r>
          </w:p>
        </w:tc>
      </w:tr>
    </w:tbl>
    <w:p w:rsidR="00333ADE" w:rsidRDefault="00333ADE">
      <w:pPr>
        <w:widowControl w:val="0"/>
        <w:pBdr>
          <w:top w:val="nil"/>
          <w:left w:val="nil"/>
          <w:bottom w:val="nil"/>
          <w:right w:val="nil"/>
          <w:between w:val="nil"/>
        </w:pBdr>
        <w:spacing w:line="240" w:lineRule="auto"/>
        <w:ind w:left="360"/>
        <w:rPr>
          <w:rFonts w:ascii="Open Sans" w:eastAsia="Open Sans" w:hAnsi="Open Sans" w:cs="Open Sans"/>
          <w:color w:val="000000"/>
        </w:rPr>
      </w:pPr>
    </w:p>
    <w:p w:rsidR="00333ADE" w:rsidRDefault="005F1185">
      <w:pPr>
        <w:widowControl w:val="0"/>
        <w:pBdr>
          <w:top w:val="nil"/>
          <w:left w:val="nil"/>
          <w:bottom w:val="nil"/>
          <w:right w:val="nil"/>
          <w:between w:val="nil"/>
        </w:pBdr>
        <w:spacing w:line="240" w:lineRule="auto"/>
        <w:ind w:left="360"/>
        <w:rPr>
          <w:rFonts w:ascii="Open Sans" w:eastAsia="Open Sans" w:hAnsi="Open Sans" w:cs="Open Sans"/>
        </w:rPr>
      </w:pPr>
      <w:r>
        <w:br w:type="page"/>
      </w:r>
    </w:p>
    <w:p w:rsidR="00333ADE" w:rsidRDefault="00333ADE">
      <w:pPr>
        <w:widowControl w:val="0"/>
        <w:pBdr>
          <w:top w:val="nil"/>
          <w:left w:val="nil"/>
          <w:bottom w:val="nil"/>
          <w:right w:val="nil"/>
          <w:between w:val="nil"/>
        </w:pBdr>
        <w:spacing w:line="240" w:lineRule="auto"/>
        <w:ind w:left="360"/>
        <w:rPr>
          <w:rFonts w:ascii="Open Sans" w:eastAsia="Open Sans" w:hAnsi="Open Sans" w:cs="Open Sans"/>
        </w:rPr>
      </w:pPr>
    </w:p>
    <w:tbl>
      <w:tblPr>
        <w:tblStyle w:val="af6"/>
        <w:tblW w:w="1080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650"/>
        <w:gridCol w:w="990"/>
        <w:gridCol w:w="1170"/>
        <w:gridCol w:w="990"/>
      </w:tblGrid>
      <w:tr w:rsidR="00333ADE">
        <w:trPr>
          <w:trHeight w:val="2330"/>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b/>
                <w:color w:val="000000"/>
              </w:rPr>
              <w:t xml:space="preserve">Instructional Learning Formats </w:t>
            </w:r>
            <w:r>
              <w:rPr>
                <w:rFonts w:ascii="Open Sans" w:eastAsia="Open Sans" w:hAnsi="Open Sans" w:cs="Open Sans"/>
                <w:color w:val="000000"/>
              </w:rPr>
              <w:t xml:space="preserve">includes four indicators that measure the ways a teacher maximizes </w:t>
            </w:r>
            <w:r>
              <w:rPr>
                <w:rFonts w:ascii="Open Sans" w:eastAsia="Open Sans" w:hAnsi="Open Sans" w:cs="Open Sans"/>
              </w:rPr>
              <w:t xml:space="preserve">the children’s interest, engagement, and ability to learn from lessons and activities. </w:t>
            </w:r>
          </w:p>
          <w:p w:rsidR="00333ADE" w:rsidRDefault="005F1185">
            <w:pPr>
              <w:widowControl w:val="0"/>
              <w:ind w:left="360"/>
              <w:jc w:val="center"/>
              <w:rPr>
                <w:rFonts w:ascii="Open Sans" w:eastAsia="Open Sans" w:hAnsi="Open Sans" w:cs="Open Sans"/>
                <w:b/>
              </w:rPr>
            </w:pPr>
            <w:r>
              <w:rPr>
                <w:rFonts w:ascii="Open Sans" w:eastAsia="Open Sans" w:hAnsi="Open Sans" w:cs="Open Sans"/>
                <w:b/>
                <w:noProof/>
              </w:rPr>
              <w:drawing>
                <wp:inline distT="114300" distB="114300" distL="114300" distR="114300">
                  <wp:extent cx="4684542" cy="1374985"/>
                  <wp:effectExtent l="0" t="0" r="0" b="0"/>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t="14219"/>
                          <a:stretch>
                            <a:fillRect/>
                          </a:stretch>
                        </pic:blipFill>
                        <pic:spPr>
                          <a:xfrm>
                            <a:off x="0" y="0"/>
                            <a:ext cx="4684542" cy="1374985"/>
                          </a:xfrm>
                          <a:prstGeom prst="rect">
                            <a:avLst/>
                          </a:prstGeom>
                          <a:ln/>
                        </pic:spPr>
                      </pic:pic>
                    </a:graphicData>
                  </a:graphic>
                </wp:inline>
              </w:drawing>
            </w:r>
          </w:p>
        </w:tc>
      </w:tr>
      <w:tr w:rsidR="00333ADE">
        <w:trPr>
          <w:trHeight w:val="60"/>
        </w:trPr>
        <w:tc>
          <w:tcPr>
            <w:tcW w:w="7650" w:type="dxa"/>
            <w:shd w:val="clear" w:color="auto" w:fill="33CCCC"/>
          </w:tcPr>
          <w:p w:rsidR="00333ADE" w:rsidRDefault="00333ADE">
            <w:pPr>
              <w:widowControl w:val="0"/>
              <w:ind w:left="360"/>
              <w:rPr>
                <w:rFonts w:ascii="Open Sans" w:eastAsia="Open Sans" w:hAnsi="Open Sans" w:cs="Open Sans"/>
                <w:color w:val="76A5AF"/>
                <w:sz w:val="16"/>
                <w:szCs w:val="16"/>
              </w:rPr>
            </w:pPr>
          </w:p>
        </w:tc>
        <w:tc>
          <w:tcPr>
            <w:tcW w:w="99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Rarely</w:t>
            </w:r>
          </w:p>
        </w:tc>
        <w:tc>
          <w:tcPr>
            <w:tcW w:w="117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Occasionally</w:t>
            </w:r>
          </w:p>
        </w:tc>
        <w:tc>
          <w:tcPr>
            <w:tcW w:w="99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Regularly</w:t>
            </w:r>
          </w:p>
        </w:tc>
      </w:tr>
      <w:tr w:rsidR="00333ADE">
        <w:trPr>
          <w:trHeight w:val="593"/>
        </w:trPr>
        <w:tc>
          <w:tcPr>
            <w:tcW w:w="7650" w:type="dxa"/>
          </w:tcPr>
          <w:p w:rsidR="00333ADE" w:rsidRDefault="005F1185">
            <w:pPr>
              <w:widowControl w:val="0"/>
              <w:pBdr>
                <w:top w:val="nil"/>
                <w:left w:val="nil"/>
                <w:bottom w:val="nil"/>
                <w:right w:val="nil"/>
                <w:between w:val="nil"/>
              </w:pBdr>
              <w:ind w:right="91"/>
              <w:rPr>
                <w:rFonts w:ascii="Open Sans" w:eastAsia="Open Sans" w:hAnsi="Open Sans" w:cs="Open Sans"/>
                <w:color w:val="000000"/>
              </w:rPr>
            </w:pPr>
            <w:r>
              <w:rPr>
                <w:rFonts w:ascii="Open Sans" w:eastAsia="Open Sans" w:hAnsi="Open Sans" w:cs="Open Sans"/>
                <w:color w:val="000000"/>
              </w:rPr>
              <w:t>I get involved, ask questions, and encourage children’s participation during group, play</w:t>
            </w:r>
            <w:r>
              <w:rPr>
                <w:rFonts w:ascii="Open Sans" w:eastAsia="Open Sans" w:hAnsi="Open Sans" w:cs="Open Sans"/>
              </w:rPr>
              <w:t>,</w:t>
            </w:r>
            <w:r>
              <w:rPr>
                <w:rFonts w:ascii="Open Sans" w:eastAsia="Open Sans" w:hAnsi="Open Sans" w:cs="Open Sans"/>
                <w:color w:val="000000"/>
              </w:rPr>
              <w:t xml:space="preserve"> and routine activities.</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620"/>
        </w:trPr>
        <w:tc>
          <w:tcPr>
            <w:tcW w:w="7650" w:type="dxa"/>
          </w:tcPr>
          <w:p w:rsidR="00333ADE" w:rsidRDefault="005F1185">
            <w:pPr>
              <w:widowControl w:val="0"/>
              <w:pBdr>
                <w:top w:val="nil"/>
                <w:left w:val="nil"/>
                <w:bottom w:val="nil"/>
                <w:right w:val="nil"/>
                <w:between w:val="nil"/>
              </w:pBdr>
              <w:ind w:right="557"/>
              <w:rPr>
                <w:rFonts w:ascii="Open Sans" w:eastAsia="Open Sans" w:hAnsi="Open Sans" w:cs="Open Sans"/>
                <w:color w:val="000000"/>
              </w:rPr>
            </w:pPr>
            <w:r>
              <w:rPr>
                <w:rFonts w:ascii="Open Sans" w:eastAsia="Open Sans" w:hAnsi="Open Sans" w:cs="Open Sans"/>
                <w:color w:val="000000"/>
              </w:rPr>
              <w:t>I use a variety of modalities (auditory, visual, movement), materials, and hands-on</w:t>
            </w:r>
            <w:r>
              <w:rPr>
                <w:rFonts w:ascii="Open Sans" w:eastAsia="Open Sans" w:hAnsi="Open Sans" w:cs="Open Sans"/>
              </w:rPr>
              <w:t xml:space="preserve"> </w:t>
            </w:r>
            <w:r>
              <w:rPr>
                <w:rFonts w:ascii="Open Sans" w:eastAsia="Open Sans" w:hAnsi="Open Sans" w:cs="Open Sans"/>
                <w:color w:val="000000"/>
              </w:rPr>
              <w:t xml:space="preserve">opportunities to keep children engaged. </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341"/>
        </w:trPr>
        <w:tc>
          <w:tcPr>
            <w:tcW w:w="7650" w:type="dxa"/>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During activities, the children are excited, actively participating, and listening.</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3045"/>
        </w:trPr>
        <w:tc>
          <w:tcPr>
            <w:tcW w:w="10800" w:type="dxa"/>
            <w:gridSpan w:val="4"/>
          </w:tcPr>
          <w:p w:rsidR="00333ADE" w:rsidRDefault="005F1185">
            <w:pPr>
              <w:widowControl w:val="0"/>
              <w:pBdr>
                <w:top w:val="nil"/>
                <w:left w:val="nil"/>
                <w:bottom w:val="nil"/>
                <w:right w:val="nil"/>
                <w:between w:val="nil"/>
              </w:pBdr>
              <w:ind w:right="126"/>
              <w:rPr>
                <w:rFonts w:ascii="Open Sans" w:eastAsia="Open Sans" w:hAnsi="Open Sans" w:cs="Open Sans"/>
                <w:color w:val="000000"/>
              </w:rPr>
            </w:pPr>
            <w:r>
              <w:rPr>
                <w:rFonts w:ascii="Open Sans" w:eastAsia="Open Sans" w:hAnsi="Open Sans" w:cs="Open Sans"/>
                <w:color w:val="000000"/>
              </w:rPr>
              <w:t>How do I communicate the purpose or objectives of a lesson or activity, and ensure that children remain focused</w:t>
            </w:r>
            <w:r>
              <w:rPr>
                <w:rFonts w:ascii="Open Sans" w:eastAsia="Open Sans" w:hAnsi="Open Sans" w:cs="Open Sans"/>
              </w:rPr>
              <w:t xml:space="preserve"> </w:t>
            </w:r>
            <w:r>
              <w:rPr>
                <w:rFonts w:ascii="Open Sans" w:eastAsia="Open Sans" w:hAnsi="Open Sans" w:cs="Open Sans"/>
                <w:color w:val="000000"/>
              </w:rPr>
              <w:t>on it?</w:t>
            </w:r>
          </w:p>
        </w:tc>
      </w:tr>
      <w:tr w:rsidR="00333ADE">
        <w:trPr>
          <w:trHeight w:val="3585"/>
        </w:trPr>
        <w:tc>
          <w:tcPr>
            <w:tcW w:w="10800" w:type="dxa"/>
            <w:gridSpan w:val="4"/>
          </w:tcPr>
          <w:p w:rsidR="00333ADE" w:rsidRDefault="005F1185">
            <w:pPr>
              <w:widowControl w:val="0"/>
              <w:pBdr>
                <w:top w:val="nil"/>
                <w:left w:val="nil"/>
                <w:bottom w:val="nil"/>
                <w:right w:val="nil"/>
                <w:between w:val="nil"/>
              </w:pBdr>
              <w:ind w:right="263"/>
              <w:rPr>
                <w:rFonts w:ascii="Open Sans" w:eastAsia="Open Sans" w:hAnsi="Open Sans" w:cs="Open Sans"/>
                <w:color w:val="000000"/>
              </w:rPr>
            </w:pPr>
            <w:r>
              <w:rPr>
                <w:rFonts w:ascii="Open Sans" w:eastAsia="Open Sans" w:hAnsi="Open Sans" w:cs="Open Sans"/>
                <w:color w:val="000000"/>
              </w:rPr>
              <w:t>Are there times during the classroom day when my involvement in learning activities or routines could be more</w:t>
            </w:r>
            <w:r>
              <w:rPr>
                <w:rFonts w:ascii="Open Sans" w:eastAsia="Open Sans" w:hAnsi="Open Sans" w:cs="Open Sans"/>
              </w:rPr>
              <w:t xml:space="preserve"> </w:t>
            </w:r>
            <w:r>
              <w:rPr>
                <w:rFonts w:ascii="Open Sans" w:eastAsia="Open Sans" w:hAnsi="Open Sans" w:cs="Open Sans"/>
                <w:color w:val="000000"/>
              </w:rPr>
              <w:t>active and intentional?</w:t>
            </w:r>
          </w:p>
        </w:tc>
      </w:tr>
    </w:tbl>
    <w:p w:rsidR="00333ADE" w:rsidRDefault="00333ADE">
      <w:pPr>
        <w:widowControl w:val="0"/>
        <w:pBdr>
          <w:top w:val="nil"/>
          <w:left w:val="nil"/>
          <w:bottom w:val="nil"/>
          <w:right w:val="nil"/>
          <w:between w:val="nil"/>
        </w:pBdr>
        <w:spacing w:line="240" w:lineRule="auto"/>
        <w:ind w:left="360"/>
        <w:rPr>
          <w:rFonts w:ascii="Open Sans" w:eastAsia="Open Sans" w:hAnsi="Open Sans" w:cs="Open Sans"/>
          <w:color w:val="000000"/>
        </w:rPr>
      </w:pPr>
    </w:p>
    <w:p w:rsidR="00333ADE" w:rsidRDefault="005F1185">
      <w:pPr>
        <w:widowControl w:val="0"/>
        <w:pBdr>
          <w:top w:val="nil"/>
          <w:left w:val="nil"/>
          <w:bottom w:val="nil"/>
          <w:right w:val="nil"/>
          <w:between w:val="nil"/>
        </w:pBdr>
        <w:spacing w:line="240" w:lineRule="auto"/>
        <w:ind w:left="360" w:right="488"/>
        <w:rPr>
          <w:rFonts w:ascii="Open Sans" w:eastAsia="Open Sans" w:hAnsi="Open Sans" w:cs="Open Sans"/>
          <w:highlight w:val="white"/>
        </w:rPr>
      </w:pPr>
      <w:r>
        <w:br w:type="page"/>
      </w:r>
    </w:p>
    <w:p w:rsidR="00333ADE" w:rsidRDefault="005F1185">
      <w:pPr>
        <w:widowControl w:val="0"/>
        <w:pBdr>
          <w:top w:val="nil"/>
          <w:left w:val="nil"/>
          <w:bottom w:val="nil"/>
          <w:right w:val="nil"/>
          <w:between w:val="nil"/>
        </w:pBdr>
        <w:spacing w:line="240" w:lineRule="auto"/>
        <w:ind w:left="360" w:right="270"/>
        <w:rPr>
          <w:rFonts w:ascii="Open Sans" w:eastAsia="Open Sans" w:hAnsi="Open Sans" w:cs="Open Sans"/>
        </w:rPr>
      </w:pPr>
      <w:r>
        <w:rPr>
          <w:rFonts w:ascii="Open Sans" w:eastAsia="Open Sans" w:hAnsi="Open Sans" w:cs="Open Sans"/>
          <w:color w:val="000000"/>
          <w:highlight w:val="white"/>
        </w:rPr>
        <w:t xml:space="preserve">The </w:t>
      </w:r>
      <w:r>
        <w:rPr>
          <w:rFonts w:ascii="Open Sans" w:eastAsia="Open Sans" w:hAnsi="Open Sans" w:cs="Open Sans"/>
          <w:b/>
          <w:color w:val="000000"/>
          <w:highlight w:val="white"/>
        </w:rPr>
        <w:t xml:space="preserve">Instructional Support </w:t>
      </w:r>
      <w:r>
        <w:rPr>
          <w:rFonts w:ascii="Open Sans" w:eastAsia="Open Sans" w:hAnsi="Open Sans" w:cs="Open Sans"/>
          <w:color w:val="000000"/>
          <w:highlight w:val="white"/>
        </w:rPr>
        <w:t>Domain assesses how teachers implement lessons and activities to promote cognitive and</w:t>
      </w:r>
      <w:r>
        <w:rPr>
          <w:rFonts w:ascii="Open Sans" w:eastAsia="Open Sans" w:hAnsi="Open Sans" w:cs="Open Sans"/>
          <w:highlight w:val="white"/>
        </w:rPr>
        <w:t xml:space="preserve"> </w:t>
      </w:r>
      <w:r>
        <w:rPr>
          <w:rFonts w:ascii="Open Sans" w:eastAsia="Open Sans" w:hAnsi="Open Sans" w:cs="Open Sans"/>
          <w:color w:val="000000"/>
          <w:highlight w:val="white"/>
        </w:rPr>
        <w:t xml:space="preserve">language development. This domain measures how teachers support and extend children’s analytical thinking, </w:t>
      </w:r>
      <w:r>
        <w:rPr>
          <w:rFonts w:ascii="Open Sans" w:eastAsia="Open Sans" w:hAnsi="Open Sans" w:cs="Open Sans"/>
          <w:color w:val="000000"/>
        </w:rPr>
        <w:t>conversational</w:t>
      </w:r>
      <w:r>
        <w:rPr>
          <w:rFonts w:ascii="Open Sans" w:eastAsia="Open Sans" w:hAnsi="Open Sans" w:cs="Open Sans"/>
          <w:color w:val="000000"/>
          <w:highlight w:val="white"/>
        </w:rPr>
        <w:t xml:space="preserve"> skills, and vocabulary. It also looks at teachers providing children with the amount of help </w:t>
      </w:r>
      <w:proofErr w:type="gramStart"/>
      <w:r>
        <w:rPr>
          <w:rFonts w:ascii="Open Sans" w:eastAsia="Open Sans" w:hAnsi="Open Sans" w:cs="Open Sans"/>
          <w:color w:val="000000"/>
          <w:highlight w:val="white"/>
        </w:rPr>
        <w:t>they</w:t>
      </w:r>
      <w:proofErr w:type="gramEnd"/>
      <w:r>
        <w:rPr>
          <w:rFonts w:ascii="Open Sans" w:eastAsia="Open Sans" w:hAnsi="Open Sans" w:cs="Open Sans"/>
          <w:color w:val="000000"/>
          <w:highlight w:val="white"/>
        </w:rPr>
        <w:t xml:space="preserve"> need, and</w:t>
      </w:r>
      <w:r>
        <w:rPr>
          <w:rFonts w:ascii="Open Sans" w:eastAsia="Open Sans" w:hAnsi="Open Sans" w:cs="Open Sans"/>
          <w:highlight w:val="white"/>
        </w:rPr>
        <w:t xml:space="preserve"> </w:t>
      </w:r>
      <w:r>
        <w:rPr>
          <w:rFonts w:ascii="Open Sans" w:eastAsia="Open Sans" w:hAnsi="Open Sans" w:cs="Open Sans"/>
          <w:color w:val="000000"/>
          <w:highlight w:val="white"/>
        </w:rPr>
        <w:t>the quality of teacher feedback that acknowledges children’s attempts and increases their involvement.</w:t>
      </w:r>
      <w:r>
        <w:rPr>
          <w:rFonts w:ascii="Open Sans" w:eastAsia="Open Sans" w:hAnsi="Open Sans" w:cs="Open Sans"/>
          <w:color w:val="000000"/>
        </w:rPr>
        <w:t xml:space="preserve"> </w:t>
      </w:r>
    </w:p>
    <w:p w:rsidR="00333ADE" w:rsidRDefault="005F1185">
      <w:pPr>
        <w:widowControl w:val="0"/>
        <w:pBdr>
          <w:top w:val="nil"/>
          <w:left w:val="nil"/>
          <w:bottom w:val="nil"/>
          <w:right w:val="nil"/>
          <w:between w:val="nil"/>
        </w:pBdr>
        <w:spacing w:line="240" w:lineRule="auto"/>
        <w:ind w:left="360" w:right="488"/>
        <w:jc w:val="center"/>
        <w:rPr>
          <w:rFonts w:ascii="Open Sans" w:eastAsia="Open Sans" w:hAnsi="Open Sans" w:cs="Open Sans"/>
          <w:b/>
        </w:rPr>
      </w:pPr>
      <w:r>
        <w:rPr>
          <w:rFonts w:ascii="Open Sans" w:eastAsia="Open Sans" w:hAnsi="Open Sans" w:cs="Open Sans"/>
          <w:noProof/>
        </w:rPr>
        <w:drawing>
          <wp:inline distT="114300" distB="114300" distL="114300" distR="114300">
            <wp:extent cx="4674242" cy="1446218"/>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t="3447"/>
                    <a:stretch>
                      <a:fillRect/>
                    </a:stretch>
                  </pic:blipFill>
                  <pic:spPr>
                    <a:xfrm>
                      <a:off x="0" y="0"/>
                      <a:ext cx="4674242" cy="1446218"/>
                    </a:xfrm>
                    <a:prstGeom prst="rect">
                      <a:avLst/>
                    </a:prstGeom>
                    <a:ln/>
                  </pic:spPr>
                </pic:pic>
              </a:graphicData>
            </a:graphic>
          </wp:inline>
        </w:drawing>
      </w:r>
    </w:p>
    <w:p w:rsidR="00333ADE" w:rsidRDefault="00333ADE">
      <w:pPr>
        <w:widowControl w:val="0"/>
        <w:spacing w:line="240" w:lineRule="auto"/>
        <w:ind w:left="360"/>
        <w:rPr>
          <w:rFonts w:ascii="Open Sans" w:eastAsia="Open Sans" w:hAnsi="Open Sans" w:cs="Open Sans"/>
          <w:b/>
        </w:rPr>
      </w:pPr>
    </w:p>
    <w:tbl>
      <w:tblPr>
        <w:tblStyle w:val="af7"/>
        <w:tblW w:w="1080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740"/>
        <w:gridCol w:w="900"/>
        <w:gridCol w:w="1170"/>
        <w:gridCol w:w="990"/>
      </w:tblGrid>
      <w:tr w:rsidR="00333ADE">
        <w:trPr>
          <w:trHeight w:val="430"/>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b/>
                <w:color w:val="000000"/>
              </w:rPr>
              <w:t xml:space="preserve">Concept Development </w:t>
            </w:r>
            <w:r>
              <w:rPr>
                <w:rFonts w:ascii="Open Sans" w:eastAsia="Open Sans" w:hAnsi="Open Sans" w:cs="Open Sans"/>
                <w:color w:val="000000"/>
              </w:rPr>
              <w:t>includes four indica</w:t>
            </w:r>
            <w:r>
              <w:rPr>
                <w:rFonts w:ascii="Open Sans" w:eastAsia="Open Sans" w:hAnsi="Open Sans" w:cs="Open Sans"/>
                <w:color w:val="000000"/>
              </w:rPr>
              <w:t>tors that measure a teacher</w:t>
            </w:r>
            <w:r>
              <w:rPr>
                <w:rFonts w:ascii="Open Sans" w:eastAsia="Open Sans" w:hAnsi="Open Sans" w:cs="Open Sans"/>
              </w:rPr>
              <w:t xml:space="preserve">’s use of instructional discussions and activities to promote higher-order thinking skills, rather than rote instruction. </w:t>
            </w:r>
          </w:p>
          <w:p w:rsidR="00333ADE" w:rsidRDefault="005F1185">
            <w:pPr>
              <w:widowControl w:val="0"/>
              <w:jc w:val="center"/>
              <w:rPr>
                <w:rFonts w:ascii="Open Sans" w:eastAsia="Open Sans" w:hAnsi="Open Sans" w:cs="Open Sans"/>
                <w:b/>
              </w:rPr>
            </w:pPr>
            <w:r>
              <w:rPr>
                <w:rFonts w:ascii="Open Sans" w:eastAsia="Open Sans" w:hAnsi="Open Sans" w:cs="Open Sans"/>
                <w:b/>
                <w:noProof/>
              </w:rPr>
              <w:drawing>
                <wp:inline distT="114300" distB="114300" distL="114300" distR="114300">
                  <wp:extent cx="4943056" cy="1329292"/>
                  <wp:effectExtent l="0" t="0" r="0" b="0"/>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4943056" cy="1329292"/>
                          </a:xfrm>
                          <a:prstGeom prst="rect">
                            <a:avLst/>
                          </a:prstGeom>
                          <a:ln/>
                        </pic:spPr>
                      </pic:pic>
                    </a:graphicData>
                  </a:graphic>
                </wp:inline>
              </w:drawing>
            </w:r>
          </w:p>
        </w:tc>
      </w:tr>
      <w:tr w:rsidR="00333ADE">
        <w:trPr>
          <w:trHeight w:val="60"/>
        </w:trPr>
        <w:tc>
          <w:tcPr>
            <w:tcW w:w="7740" w:type="dxa"/>
            <w:shd w:val="clear" w:color="auto" w:fill="33CCCC"/>
          </w:tcPr>
          <w:p w:rsidR="00333ADE" w:rsidRDefault="00333ADE">
            <w:pPr>
              <w:widowControl w:val="0"/>
              <w:ind w:left="360"/>
              <w:rPr>
                <w:rFonts w:ascii="Open Sans" w:eastAsia="Open Sans" w:hAnsi="Open Sans" w:cs="Open Sans"/>
                <w:color w:val="76A5AF"/>
                <w:sz w:val="16"/>
                <w:szCs w:val="16"/>
              </w:rPr>
            </w:pPr>
          </w:p>
        </w:tc>
        <w:tc>
          <w:tcPr>
            <w:tcW w:w="90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Rarely</w:t>
            </w:r>
          </w:p>
        </w:tc>
        <w:tc>
          <w:tcPr>
            <w:tcW w:w="117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Occasionally</w:t>
            </w:r>
          </w:p>
        </w:tc>
        <w:tc>
          <w:tcPr>
            <w:tcW w:w="99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Regularly</w:t>
            </w:r>
          </w:p>
        </w:tc>
      </w:tr>
      <w:tr w:rsidR="00333ADE">
        <w:trPr>
          <w:trHeight w:val="899"/>
        </w:trPr>
        <w:tc>
          <w:tcPr>
            <w:tcW w:w="7740" w:type="dxa"/>
          </w:tcPr>
          <w:p w:rsidR="00333ADE" w:rsidRDefault="005F1185">
            <w:pPr>
              <w:widowControl w:val="0"/>
              <w:pBdr>
                <w:top w:val="nil"/>
                <w:left w:val="nil"/>
                <w:bottom w:val="nil"/>
                <w:right w:val="nil"/>
                <w:between w:val="nil"/>
              </w:pBdr>
              <w:ind w:right="228"/>
              <w:rPr>
                <w:rFonts w:ascii="Open Sans" w:eastAsia="Open Sans" w:hAnsi="Open Sans" w:cs="Open Sans"/>
                <w:color w:val="000000"/>
              </w:rPr>
            </w:pPr>
            <w:r>
              <w:rPr>
                <w:rFonts w:ascii="Open Sans" w:eastAsia="Open Sans" w:hAnsi="Open Sans" w:cs="Open Sans"/>
                <w:color w:val="000000"/>
              </w:rPr>
              <w:t>I ask questions that encourage children to think about the how’s and why’s of learning; focusing their attention on the process rather than on just getting the correct answer.</w:t>
            </w: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611"/>
        </w:trPr>
        <w:tc>
          <w:tcPr>
            <w:tcW w:w="7740" w:type="dxa"/>
          </w:tcPr>
          <w:p w:rsidR="00333ADE" w:rsidRDefault="005F1185">
            <w:pPr>
              <w:widowControl w:val="0"/>
              <w:pBdr>
                <w:top w:val="nil"/>
                <w:left w:val="nil"/>
                <w:bottom w:val="nil"/>
                <w:right w:val="nil"/>
                <w:between w:val="nil"/>
              </w:pBdr>
              <w:ind w:right="-23"/>
              <w:rPr>
                <w:rFonts w:ascii="Open Sans" w:eastAsia="Open Sans" w:hAnsi="Open Sans" w:cs="Open Sans"/>
                <w:color w:val="000000"/>
              </w:rPr>
            </w:pPr>
            <w:r>
              <w:rPr>
                <w:rFonts w:ascii="Open Sans" w:eastAsia="Open Sans" w:hAnsi="Open Sans" w:cs="Open Sans"/>
                <w:color w:val="000000"/>
              </w:rPr>
              <w:t xml:space="preserve">I provide opportunities for children to use critical thinking; classifying/comparing, predicting/experimenting, </w:t>
            </w:r>
            <w:r>
              <w:rPr>
                <w:rFonts w:ascii="Open Sans" w:eastAsia="Open Sans" w:hAnsi="Open Sans" w:cs="Open Sans"/>
              </w:rPr>
              <w:t>problem-solving</w:t>
            </w:r>
            <w:r>
              <w:rPr>
                <w:rFonts w:ascii="Open Sans" w:eastAsia="Open Sans" w:hAnsi="Open Sans" w:cs="Open Sans"/>
                <w:color w:val="000000"/>
              </w:rPr>
              <w:t>, and evaluating.</w:t>
            </w: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620"/>
        </w:trPr>
        <w:tc>
          <w:tcPr>
            <w:tcW w:w="7740" w:type="dxa"/>
          </w:tcPr>
          <w:p w:rsidR="00333ADE" w:rsidRDefault="005F1185">
            <w:pPr>
              <w:widowControl w:val="0"/>
              <w:pBdr>
                <w:top w:val="nil"/>
                <w:left w:val="nil"/>
                <w:bottom w:val="nil"/>
                <w:right w:val="nil"/>
                <w:between w:val="nil"/>
              </w:pBdr>
              <w:ind w:right="528"/>
              <w:rPr>
                <w:rFonts w:ascii="Open Sans" w:eastAsia="Open Sans" w:hAnsi="Open Sans" w:cs="Open Sans"/>
                <w:color w:val="000000"/>
              </w:rPr>
            </w:pPr>
            <w:r>
              <w:rPr>
                <w:rFonts w:ascii="Open Sans" w:eastAsia="Open Sans" w:hAnsi="Open Sans" w:cs="Open Sans"/>
                <w:color w:val="000000"/>
              </w:rPr>
              <w:t>I encourage children to create their own products and generate their own ideas by</w:t>
            </w:r>
            <w:r>
              <w:rPr>
                <w:rFonts w:ascii="Open Sans" w:eastAsia="Open Sans" w:hAnsi="Open Sans" w:cs="Open Sans"/>
              </w:rPr>
              <w:t xml:space="preserve"> </w:t>
            </w:r>
            <w:r>
              <w:rPr>
                <w:rFonts w:ascii="Open Sans" w:eastAsia="Open Sans" w:hAnsi="Open Sans" w:cs="Open Sans"/>
                <w:color w:val="000000"/>
              </w:rPr>
              <w:t>asking them to brainstorm and plan.</w:t>
            </w: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2758"/>
        </w:trPr>
        <w:tc>
          <w:tcPr>
            <w:tcW w:w="10800" w:type="dxa"/>
            <w:gridSpan w:val="4"/>
          </w:tcPr>
          <w:p w:rsidR="00333ADE" w:rsidRDefault="005F1185">
            <w:pPr>
              <w:widowControl w:val="0"/>
              <w:pBdr>
                <w:top w:val="nil"/>
                <w:left w:val="nil"/>
                <w:bottom w:val="nil"/>
                <w:right w:val="nil"/>
                <w:between w:val="nil"/>
              </w:pBdr>
              <w:ind w:right="548"/>
              <w:rPr>
                <w:rFonts w:ascii="Open Sans" w:eastAsia="Open Sans" w:hAnsi="Open Sans" w:cs="Open Sans"/>
              </w:rPr>
            </w:pPr>
            <w:r>
              <w:rPr>
                <w:rFonts w:ascii="Open Sans" w:eastAsia="Open Sans" w:hAnsi="Open Sans" w:cs="Open Sans"/>
                <w:color w:val="000000"/>
              </w:rPr>
              <w:t>How do I tie new information we are discussing to previous activities/learning and what the children already</w:t>
            </w:r>
            <w:r>
              <w:rPr>
                <w:rFonts w:ascii="Open Sans" w:eastAsia="Open Sans" w:hAnsi="Open Sans" w:cs="Open Sans"/>
              </w:rPr>
              <w:t xml:space="preserve"> </w:t>
            </w:r>
            <w:r>
              <w:rPr>
                <w:rFonts w:ascii="Open Sans" w:eastAsia="Open Sans" w:hAnsi="Open Sans" w:cs="Open Sans"/>
                <w:color w:val="000000"/>
              </w:rPr>
              <w:t>know?</w:t>
            </w:r>
          </w:p>
          <w:p w:rsidR="00333ADE" w:rsidRDefault="00333ADE">
            <w:pPr>
              <w:rPr>
                <w:rFonts w:ascii="Open Sans" w:eastAsia="Open Sans" w:hAnsi="Open Sans" w:cs="Open Sans"/>
              </w:rPr>
            </w:pPr>
          </w:p>
          <w:p w:rsidR="00333ADE" w:rsidRDefault="005F1185">
            <w:pPr>
              <w:tabs>
                <w:tab w:val="left" w:pos="3996"/>
              </w:tabs>
              <w:rPr>
                <w:rFonts w:ascii="Open Sans" w:eastAsia="Open Sans" w:hAnsi="Open Sans" w:cs="Open Sans"/>
              </w:rPr>
            </w:pPr>
            <w:r>
              <w:rPr>
                <w:rFonts w:ascii="Open Sans" w:eastAsia="Open Sans" w:hAnsi="Open Sans" w:cs="Open Sans"/>
              </w:rPr>
              <w:tab/>
            </w:r>
          </w:p>
        </w:tc>
      </w:tr>
      <w:tr w:rsidR="00333ADE">
        <w:trPr>
          <w:trHeight w:val="2565"/>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In what ways have I related the concepts we were discussing to the children’s actual life experiences?</w:t>
            </w:r>
          </w:p>
        </w:tc>
      </w:tr>
    </w:tbl>
    <w:p w:rsidR="00333ADE" w:rsidRDefault="00333ADE">
      <w:pPr>
        <w:widowControl w:val="0"/>
        <w:pBdr>
          <w:top w:val="nil"/>
          <w:left w:val="nil"/>
          <w:bottom w:val="nil"/>
          <w:right w:val="nil"/>
          <w:between w:val="nil"/>
        </w:pBdr>
        <w:spacing w:line="240" w:lineRule="auto"/>
        <w:rPr>
          <w:rFonts w:ascii="Open Sans" w:eastAsia="Open Sans" w:hAnsi="Open Sans" w:cs="Open Sans"/>
        </w:rPr>
      </w:pPr>
    </w:p>
    <w:p w:rsidR="00333ADE" w:rsidRDefault="005F1185">
      <w:pPr>
        <w:widowControl w:val="0"/>
        <w:pBdr>
          <w:top w:val="nil"/>
          <w:left w:val="nil"/>
          <w:bottom w:val="nil"/>
          <w:right w:val="nil"/>
          <w:between w:val="nil"/>
        </w:pBdr>
        <w:spacing w:line="240" w:lineRule="auto"/>
        <w:rPr>
          <w:rFonts w:ascii="Open Sans" w:eastAsia="Open Sans" w:hAnsi="Open Sans" w:cs="Open Sans"/>
        </w:rPr>
      </w:pPr>
      <w:r>
        <w:br w:type="page"/>
      </w:r>
    </w:p>
    <w:p w:rsidR="00333ADE" w:rsidRDefault="00333ADE">
      <w:pPr>
        <w:widowControl w:val="0"/>
        <w:pBdr>
          <w:top w:val="nil"/>
          <w:left w:val="nil"/>
          <w:bottom w:val="nil"/>
          <w:right w:val="nil"/>
          <w:between w:val="nil"/>
        </w:pBdr>
        <w:spacing w:line="240" w:lineRule="auto"/>
        <w:rPr>
          <w:rFonts w:ascii="Open Sans" w:eastAsia="Open Sans" w:hAnsi="Open Sans" w:cs="Open Sans"/>
        </w:rPr>
      </w:pPr>
    </w:p>
    <w:tbl>
      <w:tblPr>
        <w:tblStyle w:val="af8"/>
        <w:tblW w:w="1080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830"/>
        <w:gridCol w:w="900"/>
        <w:gridCol w:w="1170"/>
        <w:gridCol w:w="900"/>
      </w:tblGrid>
      <w:tr w:rsidR="00333ADE">
        <w:trPr>
          <w:trHeight w:val="430"/>
        </w:trPr>
        <w:tc>
          <w:tcPr>
            <w:tcW w:w="10800" w:type="dxa"/>
            <w:gridSpan w:val="4"/>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b/>
                <w:color w:val="000000"/>
              </w:rPr>
              <w:t xml:space="preserve">Quality of Feedback </w:t>
            </w:r>
            <w:r>
              <w:rPr>
                <w:rFonts w:ascii="Open Sans" w:eastAsia="Open Sans" w:hAnsi="Open Sans" w:cs="Open Sans"/>
                <w:color w:val="000000"/>
              </w:rPr>
              <w:t>includ</w:t>
            </w:r>
            <w:r>
              <w:rPr>
                <w:rFonts w:ascii="Open Sans" w:eastAsia="Open Sans" w:hAnsi="Open Sans" w:cs="Open Sans"/>
              </w:rPr>
              <w:t xml:space="preserve">es five indicators that measure how teachers provide feedback in a way that expands children’s learning and understanding. </w:t>
            </w:r>
          </w:p>
          <w:p w:rsidR="00333ADE" w:rsidRDefault="005F1185">
            <w:pPr>
              <w:widowControl w:val="0"/>
              <w:jc w:val="center"/>
              <w:rPr>
                <w:rFonts w:ascii="Open Sans" w:eastAsia="Open Sans" w:hAnsi="Open Sans" w:cs="Open Sans"/>
                <w:b/>
              </w:rPr>
            </w:pPr>
            <w:r>
              <w:rPr>
                <w:rFonts w:ascii="Open Sans" w:eastAsia="Open Sans" w:hAnsi="Open Sans" w:cs="Open Sans"/>
                <w:b/>
                <w:noProof/>
              </w:rPr>
              <w:drawing>
                <wp:inline distT="114300" distB="114300" distL="114300" distR="114300">
                  <wp:extent cx="6202722" cy="1290230"/>
                  <wp:effectExtent l="0" t="0" r="0" b="0"/>
                  <wp:docPr id="3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a:srcRect t="4242"/>
                          <a:stretch>
                            <a:fillRect/>
                          </a:stretch>
                        </pic:blipFill>
                        <pic:spPr>
                          <a:xfrm>
                            <a:off x="0" y="0"/>
                            <a:ext cx="6202722" cy="1290230"/>
                          </a:xfrm>
                          <a:prstGeom prst="rect">
                            <a:avLst/>
                          </a:prstGeom>
                          <a:ln/>
                        </pic:spPr>
                      </pic:pic>
                    </a:graphicData>
                  </a:graphic>
                </wp:inline>
              </w:drawing>
            </w:r>
          </w:p>
        </w:tc>
      </w:tr>
      <w:tr w:rsidR="00333ADE">
        <w:trPr>
          <w:trHeight w:val="60"/>
        </w:trPr>
        <w:tc>
          <w:tcPr>
            <w:tcW w:w="7830" w:type="dxa"/>
            <w:shd w:val="clear" w:color="auto" w:fill="33CCCC"/>
          </w:tcPr>
          <w:p w:rsidR="00333ADE" w:rsidRDefault="00333ADE">
            <w:pPr>
              <w:widowControl w:val="0"/>
              <w:ind w:left="360"/>
              <w:rPr>
                <w:rFonts w:ascii="Open Sans" w:eastAsia="Open Sans" w:hAnsi="Open Sans" w:cs="Open Sans"/>
                <w:color w:val="76A5AF"/>
                <w:sz w:val="16"/>
                <w:szCs w:val="16"/>
              </w:rPr>
            </w:pPr>
          </w:p>
        </w:tc>
        <w:tc>
          <w:tcPr>
            <w:tcW w:w="90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Rarely</w:t>
            </w:r>
          </w:p>
        </w:tc>
        <w:tc>
          <w:tcPr>
            <w:tcW w:w="117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Occasionally</w:t>
            </w:r>
          </w:p>
        </w:tc>
        <w:tc>
          <w:tcPr>
            <w:tcW w:w="90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Regularly</w:t>
            </w:r>
          </w:p>
        </w:tc>
      </w:tr>
      <w:tr w:rsidR="00333ADE">
        <w:trPr>
          <w:trHeight w:val="377"/>
        </w:trPr>
        <w:tc>
          <w:tcPr>
            <w:tcW w:w="7830" w:type="dxa"/>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 ask children to explain why they are doing something or how they got an answer.</w:t>
            </w: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620"/>
        </w:trPr>
        <w:tc>
          <w:tcPr>
            <w:tcW w:w="7830" w:type="dxa"/>
          </w:tcPr>
          <w:p w:rsidR="00333ADE" w:rsidRDefault="005F1185">
            <w:pPr>
              <w:widowControl w:val="0"/>
              <w:pBdr>
                <w:top w:val="nil"/>
                <w:left w:val="nil"/>
                <w:bottom w:val="nil"/>
                <w:right w:val="nil"/>
                <w:between w:val="nil"/>
              </w:pBdr>
              <w:ind w:right="98"/>
              <w:rPr>
                <w:rFonts w:ascii="Open Sans" w:eastAsia="Open Sans" w:hAnsi="Open Sans" w:cs="Open Sans"/>
                <w:color w:val="000000"/>
              </w:rPr>
            </w:pPr>
            <w:r>
              <w:rPr>
                <w:rFonts w:ascii="Open Sans" w:eastAsia="Open Sans" w:hAnsi="Open Sans" w:cs="Open Sans"/>
                <w:color w:val="000000"/>
              </w:rPr>
              <w:t>When children reply or comment, I clarify and add information, so they walk away with</w:t>
            </w:r>
            <w:r>
              <w:rPr>
                <w:rFonts w:ascii="Open Sans" w:eastAsia="Open Sans" w:hAnsi="Open Sans" w:cs="Open Sans"/>
              </w:rPr>
              <w:t xml:space="preserve"> </w:t>
            </w:r>
            <w:r>
              <w:rPr>
                <w:rFonts w:ascii="Open Sans" w:eastAsia="Open Sans" w:hAnsi="Open Sans" w:cs="Open Sans"/>
                <w:color w:val="000000"/>
              </w:rPr>
              <w:t>a deeper understanding and new information.</w:t>
            </w: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620"/>
        </w:trPr>
        <w:tc>
          <w:tcPr>
            <w:tcW w:w="7830" w:type="dxa"/>
          </w:tcPr>
          <w:p w:rsidR="00333ADE" w:rsidRDefault="005F1185">
            <w:pPr>
              <w:widowControl w:val="0"/>
              <w:pBdr>
                <w:top w:val="nil"/>
                <w:left w:val="nil"/>
                <w:bottom w:val="nil"/>
                <w:right w:val="nil"/>
                <w:between w:val="nil"/>
              </w:pBdr>
              <w:ind w:right="729"/>
              <w:rPr>
                <w:rFonts w:ascii="Open Sans" w:eastAsia="Open Sans" w:hAnsi="Open Sans" w:cs="Open Sans"/>
                <w:color w:val="000000"/>
              </w:rPr>
            </w:pPr>
            <w:r>
              <w:rPr>
                <w:rFonts w:ascii="Open Sans" w:eastAsia="Open Sans" w:hAnsi="Open Sans" w:cs="Open Sans"/>
                <w:color w:val="000000"/>
              </w:rPr>
              <w:t>Rather than just saying “</w:t>
            </w:r>
            <w:r>
              <w:rPr>
                <w:rFonts w:ascii="Open Sans" w:eastAsia="Open Sans" w:hAnsi="Open Sans" w:cs="Open Sans"/>
              </w:rPr>
              <w:t>Good</w:t>
            </w:r>
            <w:r>
              <w:rPr>
                <w:rFonts w:ascii="Open Sans" w:eastAsia="Open Sans" w:hAnsi="Open Sans" w:cs="Open Sans"/>
                <w:color w:val="000000"/>
              </w:rPr>
              <w:t xml:space="preserve"> job,” I provide children with specific feedback that</w:t>
            </w:r>
            <w:r>
              <w:rPr>
                <w:rFonts w:ascii="Open Sans" w:eastAsia="Open Sans" w:hAnsi="Open Sans" w:cs="Open Sans"/>
              </w:rPr>
              <w:t xml:space="preserve"> </w:t>
            </w:r>
            <w:r>
              <w:rPr>
                <w:rFonts w:ascii="Open Sans" w:eastAsia="Open Sans" w:hAnsi="Open Sans" w:cs="Open Sans"/>
                <w:color w:val="000000"/>
              </w:rPr>
              <w:t xml:space="preserve">encourages their efforts and persistence in activities. </w:t>
            </w: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2925"/>
        </w:trPr>
        <w:tc>
          <w:tcPr>
            <w:tcW w:w="10800" w:type="dxa"/>
            <w:gridSpan w:val="4"/>
          </w:tcPr>
          <w:p w:rsidR="00333ADE" w:rsidRDefault="005F1185">
            <w:pPr>
              <w:widowControl w:val="0"/>
              <w:pBdr>
                <w:top w:val="nil"/>
                <w:left w:val="nil"/>
                <w:bottom w:val="nil"/>
                <w:right w:val="nil"/>
                <w:between w:val="nil"/>
              </w:pBdr>
              <w:ind w:right="778"/>
              <w:rPr>
                <w:rFonts w:ascii="Open Sans" w:eastAsia="Open Sans" w:hAnsi="Open Sans" w:cs="Open Sans"/>
                <w:color w:val="000000"/>
              </w:rPr>
            </w:pPr>
            <w:r>
              <w:rPr>
                <w:rFonts w:ascii="Open Sans" w:eastAsia="Open Sans" w:hAnsi="Open Sans" w:cs="Open Sans"/>
                <w:color w:val="000000"/>
              </w:rPr>
              <w:t>How do I scaffold for children when they have a hard time understanding a concept, answering a question, or</w:t>
            </w:r>
            <w:r>
              <w:rPr>
                <w:rFonts w:ascii="Open Sans" w:eastAsia="Open Sans" w:hAnsi="Open Sans" w:cs="Open Sans"/>
              </w:rPr>
              <w:t xml:space="preserve"> </w:t>
            </w:r>
            <w:r>
              <w:rPr>
                <w:rFonts w:ascii="Open Sans" w:eastAsia="Open Sans" w:hAnsi="Open Sans" w:cs="Open Sans"/>
                <w:color w:val="000000"/>
              </w:rPr>
              <w:t xml:space="preserve">completing an activity? What about the children </w:t>
            </w:r>
            <w:r>
              <w:rPr>
                <w:rFonts w:ascii="Open Sans" w:eastAsia="Open Sans" w:hAnsi="Open Sans" w:cs="Open Sans"/>
              </w:rPr>
              <w:t>who</w:t>
            </w:r>
            <w:r>
              <w:rPr>
                <w:rFonts w:ascii="Open Sans" w:eastAsia="Open Sans" w:hAnsi="Open Sans" w:cs="Open Sans"/>
                <w:color w:val="000000"/>
              </w:rPr>
              <w:t xml:space="preserve"> need more of a challenge?</w:t>
            </w:r>
          </w:p>
        </w:tc>
      </w:tr>
      <w:tr w:rsidR="00333ADE">
        <w:trPr>
          <w:trHeight w:val="3645"/>
        </w:trPr>
        <w:tc>
          <w:tcPr>
            <w:tcW w:w="10800" w:type="dxa"/>
            <w:gridSpan w:val="4"/>
          </w:tcPr>
          <w:p w:rsidR="00333ADE" w:rsidRDefault="005F1185">
            <w:pPr>
              <w:widowControl w:val="0"/>
              <w:pBdr>
                <w:top w:val="nil"/>
                <w:left w:val="nil"/>
                <w:bottom w:val="nil"/>
                <w:right w:val="nil"/>
                <w:between w:val="nil"/>
              </w:pBdr>
              <w:ind w:right="240"/>
              <w:rPr>
                <w:rFonts w:ascii="Open Sans" w:eastAsia="Open Sans" w:hAnsi="Open Sans" w:cs="Open Sans"/>
                <w:color w:val="000000"/>
              </w:rPr>
            </w:pPr>
            <w:r>
              <w:rPr>
                <w:rFonts w:ascii="Open Sans" w:eastAsia="Open Sans" w:hAnsi="Open Sans" w:cs="Open Sans"/>
                <w:color w:val="000000"/>
              </w:rPr>
              <w:t>How do I ensure that the back-and-forth exchanges I have with children are not just question and response,</w:t>
            </w:r>
            <w:r>
              <w:rPr>
                <w:rFonts w:ascii="Open Sans" w:eastAsia="Open Sans" w:hAnsi="Open Sans" w:cs="Open Sans"/>
              </w:rPr>
              <w:t xml:space="preserve"> </w:t>
            </w:r>
            <w:r>
              <w:rPr>
                <w:rFonts w:ascii="Open Sans" w:eastAsia="Open Sans" w:hAnsi="Open Sans" w:cs="Open Sans"/>
                <w:color w:val="000000"/>
              </w:rPr>
              <w:t>but</w:t>
            </w:r>
            <w:r>
              <w:rPr>
                <w:rFonts w:ascii="Open Sans" w:eastAsia="Open Sans" w:hAnsi="Open Sans" w:cs="Open Sans"/>
              </w:rPr>
              <w:t xml:space="preserve"> </w:t>
            </w:r>
            <w:r>
              <w:rPr>
                <w:rFonts w:ascii="Open Sans" w:eastAsia="Open Sans" w:hAnsi="Open Sans" w:cs="Open Sans"/>
                <w:color w:val="000000"/>
              </w:rPr>
              <w:t>that I am promoting further learning and thinking on the part of the child?</w:t>
            </w:r>
          </w:p>
        </w:tc>
      </w:tr>
    </w:tbl>
    <w:p w:rsidR="00333ADE" w:rsidRDefault="00333ADE">
      <w:pPr>
        <w:widowControl w:val="0"/>
        <w:pBdr>
          <w:top w:val="nil"/>
          <w:left w:val="nil"/>
          <w:bottom w:val="nil"/>
          <w:right w:val="nil"/>
          <w:between w:val="nil"/>
        </w:pBdr>
        <w:spacing w:line="240" w:lineRule="auto"/>
        <w:ind w:left="360"/>
        <w:rPr>
          <w:rFonts w:ascii="Open Sans" w:eastAsia="Open Sans" w:hAnsi="Open Sans" w:cs="Open Sans"/>
          <w:i/>
          <w:color w:val="FFFFFF"/>
        </w:rPr>
      </w:pPr>
    </w:p>
    <w:p w:rsidR="00333ADE" w:rsidRDefault="005F1185">
      <w:pPr>
        <w:rPr>
          <w:rFonts w:ascii="Open Sans" w:eastAsia="Open Sans" w:hAnsi="Open Sans" w:cs="Open Sans"/>
          <w:i/>
          <w:color w:val="FFFFFF"/>
        </w:rPr>
      </w:pPr>
      <w:r>
        <w:br w:type="page"/>
      </w:r>
    </w:p>
    <w:p w:rsidR="00333ADE" w:rsidRDefault="00333ADE">
      <w:pPr>
        <w:widowControl w:val="0"/>
        <w:pBdr>
          <w:top w:val="nil"/>
          <w:left w:val="nil"/>
          <w:bottom w:val="nil"/>
          <w:right w:val="nil"/>
          <w:between w:val="nil"/>
        </w:pBdr>
        <w:spacing w:line="240" w:lineRule="auto"/>
        <w:ind w:left="360"/>
        <w:rPr>
          <w:rFonts w:ascii="Open Sans" w:eastAsia="Open Sans" w:hAnsi="Open Sans" w:cs="Open Sans"/>
          <w:i/>
          <w:color w:val="FFFFFF"/>
        </w:rPr>
      </w:pPr>
    </w:p>
    <w:tbl>
      <w:tblPr>
        <w:tblStyle w:val="af9"/>
        <w:tblW w:w="109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920"/>
        <w:gridCol w:w="990"/>
        <w:gridCol w:w="1170"/>
        <w:gridCol w:w="900"/>
      </w:tblGrid>
      <w:tr w:rsidR="00333ADE">
        <w:trPr>
          <w:trHeight w:val="2670"/>
        </w:trPr>
        <w:tc>
          <w:tcPr>
            <w:tcW w:w="10980" w:type="dxa"/>
            <w:gridSpan w:val="4"/>
          </w:tcPr>
          <w:p w:rsidR="00333ADE" w:rsidRDefault="005F1185">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b/>
                <w:color w:val="000000"/>
              </w:rPr>
              <w:t>Language Modeling</w:t>
            </w:r>
            <w:r>
              <w:rPr>
                <w:rFonts w:ascii="Open Sans" w:eastAsia="Open Sans" w:hAnsi="Open Sans" w:cs="Open Sans"/>
                <w:b/>
              </w:rPr>
              <w:t xml:space="preserve"> </w:t>
            </w:r>
            <w:r>
              <w:rPr>
                <w:rFonts w:ascii="Open Sans" w:eastAsia="Open Sans" w:hAnsi="Open Sans" w:cs="Open Sans"/>
              </w:rPr>
              <w:t xml:space="preserve">includes five indicators that measure the quality and amount of a teacher’s use of language facilitation strategies. </w:t>
            </w:r>
          </w:p>
          <w:p w:rsidR="00333ADE" w:rsidRDefault="005F1185">
            <w:pPr>
              <w:widowControl w:val="0"/>
              <w:jc w:val="center"/>
              <w:rPr>
                <w:rFonts w:ascii="Open Sans" w:eastAsia="Open Sans" w:hAnsi="Open Sans" w:cs="Open Sans"/>
                <w:b/>
              </w:rPr>
            </w:pPr>
            <w:r>
              <w:rPr>
                <w:rFonts w:ascii="Open Sans" w:eastAsia="Open Sans" w:hAnsi="Open Sans" w:cs="Open Sans"/>
                <w:b/>
                <w:noProof/>
              </w:rPr>
              <w:drawing>
                <wp:inline distT="114300" distB="114300" distL="114300" distR="114300">
                  <wp:extent cx="6281113" cy="1267382"/>
                  <wp:effectExtent l="0" t="0" r="0" b="0"/>
                  <wp:docPr id="3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3"/>
                          <a:srcRect t="8241" b="5779"/>
                          <a:stretch>
                            <a:fillRect/>
                          </a:stretch>
                        </pic:blipFill>
                        <pic:spPr>
                          <a:xfrm>
                            <a:off x="0" y="0"/>
                            <a:ext cx="6281113" cy="1267382"/>
                          </a:xfrm>
                          <a:prstGeom prst="rect">
                            <a:avLst/>
                          </a:prstGeom>
                          <a:ln/>
                        </pic:spPr>
                      </pic:pic>
                    </a:graphicData>
                  </a:graphic>
                </wp:inline>
              </w:drawing>
            </w:r>
          </w:p>
        </w:tc>
      </w:tr>
      <w:tr w:rsidR="00333ADE">
        <w:trPr>
          <w:trHeight w:val="60"/>
        </w:trPr>
        <w:tc>
          <w:tcPr>
            <w:tcW w:w="7920" w:type="dxa"/>
            <w:shd w:val="clear" w:color="auto" w:fill="33CCCC"/>
          </w:tcPr>
          <w:p w:rsidR="00333ADE" w:rsidRDefault="00333ADE">
            <w:pPr>
              <w:widowControl w:val="0"/>
              <w:ind w:left="360"/>
              <w:rPr>
                <w:rFonts w:ascii="Open Sans" w:eastAsia="Open Sans" w:hAnsi="Open Sans" w:cs="Open Sans"/>
                <w:color w:val="76A5AF"/>
                <w:sz w:val="16"/>
                <w:szCs w:val="16"/>
              </w:rPr>
            </w:pPr>
          </w:p>
        </w:tc>
        <w:tc>
          <w:tcPr>
            <w:tcW w:w="99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Rarely</w:t>
            </w:r>
          </w:p>
        </w:tc>
        <w:tc>
          <w:tcPr>
            <w:tcW w:w="117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Occasionally</w:t>
            </w:r>
          </w:p>
        </w:tc>
        <w:tc>
          <w:tcPr>
            <w:tcW w:w="900" w:type="dxa"/>
            <w:shd w:val="clear" w:color="auto" w:fill="33CCCC"/>
          </w:tcPr>
          <w:p w:rsidR="00333ADE" w:rsidRDefault="005F1185">
            <w:pPr>
              <w:widowControl w:val="0"/>
              <w:jc w:val="center"/>
              <w:rPr>
                <w:rFonts w:ascii="Open Sans" w:eastAsia="Open Sans" w:hAnsi="Open Sans" w:cs="Open Sans"/>
                <w:sz w:val="16"/>
                <w:szCs w:val="16"/>
              </w:rPr>
            </w:pPr>
            <w:r>
              <w:rPr>
                <w:rFonts w:ascii="Open Sans" w:eastAsia="Open Sans" w:hAnsi="Open Sans" w:cs="Open Sans"/>
                <w:sz w:val="16"/>
                <w:szCs w:val="16"/>
              </w:rPr>
              <w:t>Regularly</w:t>
            </w:r>
          </w:p>
        </w:tc>
      </w:tr>
      <w:tr w:rsidR="00333ADE">
        <w:trPr>
          <w:trHeight w:val="611"/>
        </w:trPr>
        <w:tc>
          <w:tcPr>
            <w:tcW w:w="7920" w:type="dxa"/>
          </w:tcPr>
          <w:p w:rsidR="00333ADE" w:rsidRDefault="005F1185">
            <w:pPr>
              <w:widowControl w:val="0"/>
              <w:pBdr>
                <w:top w:val="nil"/>
                <w:left w:val="nil"/>
                <w:bottom w:val="nil"/>
                <w:right w:val="nil"/>
                <w:between w:val="nil"/>
              </w:pBdr>
              <w:ind w:right="22"/>
              <w:rPr>
                <w:rFonts w:ascii="Open Sans" w:eastAsia="Open Sans" w:hAnsi="Open Sans" w:cs="Open Sans"/>
                <w:color w:val="000000"/>
              </w:rPr>
            </w:pPr>
            <w:r>
              <w:rPr>
                <w:rFonts w:ascii="Open Sans" w:eastAsia="Open Sans" w:hAnsi="Open Sans" w:cs="Open Sans"/>
                <w:color w:val="000000"/>
              </w:rPr>
              <w:t>I have conversations with children throughout the day and encourage children to talk to each other.</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620"/>
        </w:trPr>
        <w:tc>
          <w:tcPr>
            <w:tcW w:w="7920" w:type="dxa"/>
          </w:tcPr>
          <w:p w:rsidR="00333ADE" w:rsidRDefault="005F1185">
            <w:pPr>
              <w:widowControl w:val="0"/>
              <w:pBdr>
                <w:top w:val="nil"/>
                <w:left w:val="nil"/>
                <w:bottom w:val="nil"/>
                <w:right w:val="nil"/>
                <w:between w:val="nil"/>
              </w:pBdr>
              <w:ind w:right="607"/>
              <w:rPr>
                <w:rFonts w:ascii="Open Sans" w:eastAsia="Open Sans" w:hAnsi="Open Sans" w:cs="Open Sans"/>
                <w:color w:val="000000"/>
              </w:rPr>
            </w:pPr>
            <w:r>
              <w:rPr>
                <w:rFonts w:ascii="Open Sans" w:eastAsia="Open Sans" w:hAnsi="Open Sans" w:cs="Open Sans"/>
                <w:color w:val="000000"/>
              </w:rPr>
              <w:t>I ask questions that extend the conversation and encourage longer, more complex answers; not just asking for yes/no or right/wrong responses.</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620"/>
        </w:trPr>
        <w:tc>
          <w:tcPr>
            <w:tcW w:w="7920" w:type="dxa"/>
          </w:tcPr>
          <w:p w:rsidR="00333ADE" w:rsidRDefault="005F1185">
            <w:pPr>
              <w:widowControl w:val="0"/>
              <w:pBdr>
                <w:top w:val="nil"/>
                <w:left w:val="nil"/>
                <w:bottom w:val="nil"/>
                <w:right w:val="nil"/>
                <w:between w:val="nil"/>
              </w:pBdr>
              <w:ind w:right="251"/>
              <w:rPr>
                <w:rFonts w:ascii="Open Sans" w:eastAsia="Open Sans" w:hAnsi="Open Sans" w:cs="Open Sans"/>
                <w:color w:val="000000"/>
              </w:rPr>
            </w:pPr>
            <w:r>
              <w:rPr>
                <w:rFonts w:ascii="Open Sans" w:eastAsia="Open Sans" w:hAnsi="Open Sans" w:cs="Open Sans"/>
                <w:color w:val="000000"/>
              </w:rPr>
              <w:t>I introduce new words to children, explain what they mean, and make sure to use the word throughout the day.</w:t>
            </w:r>
          </w:p>
        </w:tc>
        <w:tc>
          <w:tcPr>
            <w:tcW w:w="99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117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c>
          <w:tcPr>
            <w:tcW w:w="900" w:type="dxa"/>
          </w:tcPr>
          <w:p w:rsidR="00333ADE" w:rsidRDefault="00333ADE">
            <w:pPr>
              <w:widowControl w:val="0"/>
              <w:pBdr>
                <w:top w:val="nil"/>
                <w:left w:val="nil"/>
                <w:bottom w:val="nil"/>
                <w:right w:val="nil"/>
                <w:between w:val="nil"/>
              </w:pBdr>
              <w:ind w:left="360"/>
              <w:rPr>
                <w:rFonts w:ascii="Open Sans" w:eastAsia="Open Sans" w:hAnsi="Open Sans" w:cs="Open Sans"/>
                <w:color w:val="000000"/>
              </w:rPr>
            </w:pPr>
          </w:p>
        </w:tc>
      </w:tr>
      <w:tr w:rsidR="00333ADE">
        <w:trPr>
          <w:trHeight w:val="2910"/>
        </w:trPr>
        <w:tc>
          <w:tcPr>
            <w:tcW w:w="10980" w:type="dxa"/>
            <w:gridSpan w:val="4"/>
          </w:tcPr>
          <w:p w:rsidR="00333ADE" w:rsidRDefault="005F1185">
            <w:pPr>
              <w:widowControl w:val="0"/>
              <w:pBdr>
                <w:top w:val="nil"/>
                <w:left w:val="nil"/>
                <w:bottom w:val="nil"/>
                <w:right w:val="nil"/>
                <w:between w:val="nil"/>
              </w:pBdr>
              <w:ind w:right="785"/>
              <w:rPr>
                <w:rFonts w:ascii="Open Sans" w:eastAsia="Open Sans" w:hAnsi="Open Sans" w:cs="Open Sans"/>
                <w:color w:val="000000"/>
              </w:rPr>
            </w:pPr>
            <w:r>
              <w:rPr>
                <w:rFonts w:ascii="Open Sans" w:eastAsia="Open Sans" w:hAnsi="Open Sans" w:cs="Open Sans"/>
                <w:color w:val="000000"/>
              </w:rPr>
              <w:t>When do I have sustained conversations with children? Are there times during the day when this could be happening more?</w:t>
            </w:r>
          </w:p>
        </w:tc>
      </w:tr>
      <w:tr w:rsidR="00333ADE">
        <w:trPr>
          <w:trHeight w:val="3750"/>
        </w:trPr>
        <w:tc>
          <w:tcPr>
            <w:tcW w:w="10980" w:type="dxa"/>
            <w:gridSpan w:val="4"/>
          </w:tcPr>
          <w:p w:rsidR="00333ADE" w:rsidRDefault="005F1185">
            <w:pPr>
              <w:widowControl w:val="0"/>
              <w:pBdr>
                <w:top w:val="nil"/>
                <w:left w:val="nil"/>
                <w:bottom w:val="nil"/>
                <w:right w:val="nil"/>
                <w:between w:val="nil"/>
              </w:pBdr>
              <w:ind w:right="108"/>
              <w:rPr>
                <w:rFonts w:ascii="Open Sans" w:eastAsia="Open Sans" w:hAnsi="Open Sans" w:cs="Open Sans"/>
                <w:color w:val="000000"/>
              </w:rPr>
            </w:pPr>
            <w:r>
              <w:rPr>
                <w:rFonts w:ascii="Open Sans" w:eastAsia="Open Sans" w:hAnsi="Open Sans" w:cs="Open Sans"/>
                <w:color w:val="000000"/>
              </w:rPr>
              <w:t>How do I model language for children? Reflect on if you ever state out loud what you or the children are doing as those actions are occurring.</w:t>
            </w:r>
          </w:p>
        </w:tc>
      </w:tr>
    </w:tbl>
    <w:p w:rsidR="00333ADE" w:rsidRDefault="00333ADE">
      <w:pPr>
        <w:widowControl w:val="0"/>
        <w:spacing w:line="240" w:lineRule="auto"/>
        <w:ind w:left="360" w:right="1306"/>
        <w:rPr>
          <w:rFonts w:ascii="Open Sans" w:eastAsia="Open Sans" w:hAnsi="Open Sans" w:cs="Open Sans"/>
          <w:b/>
        </w:rPr>
      </w:pPr>
    </w:p>
    <w:sectPr w:rsidR="00333ADE">
      <w:headerReference w:type="default" r:id="rId24"/>
      <w:footerReference w:type="default" r:id="rId25"/>
      <w:headerReference w:type="first" r:id="rId26"/>
      <w:footerReference w:type="first" r:id="rId27"/>
      <w:pgSz w:w="12240" w:h="15840"/>
      <w:pgMar w:top="360" w:right="360" w:bottom="360" w:left="360" w:header="28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F1185">
      <w:pPr>
        <w:spacing w:line="240" w:lineRule="auto"/>
      </w:pPr>
      <w:r>
        <w:separator/>
      </w:r>
    </w:p>
  </w:endnote>
  <w:endnote w:type="continuationSeparator" w:id="0">
    <w:p w:rsidR="00000000" w:rsidRDefault="005F1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DE" w:rsidRDefault="005F1185">
    <w:pPr>
      <w:ind w:left="720" w:right="360"/>
      <w:rPr>
        <w:rFonts w:ascii="Open Sans" w:eastAsia="Open Sans" w:hAnsi="Open Sans" w:cs="Open Sans"/>
        <w:b/>
        <w:sz w:val="16"/>
        <w:szCs w:val="16"/>
      </w:rPr>
    </w:pPr>
    <w:r>
      <w:rPr>
        <w:rFonts w:ascii="Open Sans" w:eastAsia="Open Sans" w:hAnsi="Open Sans" w:cs="Open Sans"/>
        <w:b/>
        <w:sz w:val="16"/>
        <w:szCs w:val="16"/>
      </w:rPr>
      <w:t xml:space="preserve">Reference: </w:t>
    </w:r>
    <w:proofErr w:type="spellStart"/>
    <w:r>
      <w:rPr>
        <w:rFonts w:ascii="Open Sans" w:eastAsia="Open Sans" w:hAnsi="Open Sans" w:cs="Open Sans"/>
        <w:color w:val="37393C"/>
        <w:sz w:val="16"/>
        <w:szCs w:val="16"/>
        <w:highlight w:val="white"/>
      </w:rPr>
      <w:t>Hamre</w:t>
    </w:r>
    <w:proofErr w:type="spellEnd"/>
    <w:r>
      <w:rPr>
        <w:rFonts w:ascii="Open Sans" w:eastAsia="Open Sans" w:hAnsi="Open Sans" w:cs="Open Sans"/>
        <w:color w:val="37393C"/>
        <w:sz w:val="16"/>
        <w:szCs w:val="16"/>
        <w:highlight w:val="white"/>
      </w:rPr>
      <w:t xml:space="preserve">, B. K., La Paro, K. M., </w:t>
    </w:r>
    <w:proofErr w:type="spellStart"/>
    <w:r>
      <w:rPr>
        <w:rFonts w:ascii="Open Sans" w:eastAsia="Open Sans" w:hAnsi="Open Sans" w:cs="Open Sans"/>
        <w:color w:val="37393C"/>
        <w:sz w:val="16"/>
        <w:szCs w:val="16"/>
        <w:highlight w:val="white"/>
      </w:rPr>
      <w:t>Pianta</w:t>
    </w:r>
    <w:proofErr w:type="spellEnd"/>
    <w:r>
      <w:rPr>
        <w:rFonts w:ascii="Open Sans" w:eastAsia="Open Sans" w:hAnsi="Open Sans" w:cs="Open Sans"/>
        <w:color w:val="37393C"/>
        <w:sz w:val="16"/>
        <w:szCs w:val="16"/>
        <w:highlight w:val="white"/>
      </w:rPr>
      <w:t xml:space="preserve">, R. C., &amp; </w:t>
    </w:r>
    <w:proofErr w:type="spellStart"/>
    <w:r>
      <w:rPr>
        <w:rFonts w:ascii="Open Sans" w:eastAsia="Open Sans" w:hAnsi="Open Sans" w:cs="Open Sans"/>
        <w:color w:val="37393C"/>
        <w:sz w:val="16"/>
        <w:szCs w:val="16"/>
        <w:highlight w:val="white"/>
      </w:rPr>
      <w:t>LoCasale</w:t>
    </w:r>
    <w:proofErr w:type="spellEnd"/>
    <w:r>
      <w:rPr>
        <w:rFonts w:ascii="Open Sans" w:eastAsia="Open Sans" w:hAnsi="Open Sans" w:cs="Open Sans"/>
        <w:color w:val="37393C"/>
        <w:sz w:val="16"/>
        <w:szCs w:val="16"/>
        <w:highlight w:val="white"/>
      </w:rPr>
      <w:t>-Crouch, J. (2014). </w:t>
    </w:r>
    <w:r>
      <w:rPr>
        <w:rFonts w:ascii="Open Sans" w:eastAsia="Open Sans" w:hAnsi="Open Sans" w:cs="Open Sans"/>
        <w:i/>
        <w:color w:val="37393C"/>
        <w:sz w:val="16"/>
        <w:szCs w:val="16"/>
        <w:highlight w:val="white"/>
      </w:rPr>
      <w:t>Classroom Assessment Scoring System (CLASS) Manual, Infant</w:t>
    </w:r>
    <w:r>
      <w:rPr>
        <w:rFonts w:ascii="Open Sans" w:eastAsia="Open Sans" w:hAnsi="Open Sans" w:cs="Open Sans"/>
        <w:color w:val="37393C"/>
        <w:sz w:val="16"/>
        <w:szCs w:val="16"/>
        <w:highlight w:val="white"/>
      </w:rPr>
      <w:t xml:space="preserve">. </w:t>
    </w:r>
    <w:proofErr w:type="spellStart"/>
    <w:r>
      <w:rPr>
        <w:rFonts w:ascii="Open Sans" w:eastAsia="Open Sans" w:hAnsi="Open Sans" w:cs="Open Sans"/>
        <w:color w:val="37393C"/>
        <w:sz w:val="16"/>
        <w:szCs w:val="16"/>
        <w:highlight w:val="white"/>
      </w:rPr>
      <w:t>Teachstone</w:t>
    </w:r>
    <w:proofErr w:type="spellEnd"/>
    <w:r>
      <w:rPr>
        <w:rFonts w:ascii="Open Sans" w:eastAsia="Open Sans" w:hAnsi="Open Sans" w:cs="Open Sans"/>
        <w:color w:val="37393C"/>
        <w:sz w:val="16"/>
        <w:szCs w:val="16"/>
        <w:highlight w:val="white"/>
      </w:rPr>
      <w:t xml:space="preserve"> Training, L.L.C. </w:t>
    </w:r>
    <w:hyperlink r:id="rId1">
      <w:r>
        <w:rPr>
          <w:rFonts w:ascii="Open Sans" w:eastAsia="Open Sans" w:hAnsi="Open Sans" w:cs="Open Sans"/>
          <w:color w:val="0000FF"/>
          <w:sz w:val="16"/>
          <w:szCs w:val="16"/>
          <w:u w:val="single"/>
        </w:rPr>
        <w:t>https://www.teachstone.com</w:t>
      </w:r>
    </w:hyperlink>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20"/>
        <w:szCs w:val="20"/>
      </w:rPr>
      <w:t xml:space="preserve">               </w:t>
    </w:r>
    <w:r>
      <w:rPr>
        <w:rFonts w:ascii="Open Sans" w:eastAsia="Open Sans" w:hAnsi="Open Sans" w:cs="Open Sans"/>
        <w:sz w:val="20"/>
        <w:szCs w:val="20"/>
      </w:rPr>
      <w:t xml:space="preserve">        </w:t>
    </w:r>
    <w:r>
      <w:rPr>
        <w:rFonts w:ascii="Open Sans" w:eastAsia="Open Sans" w:hAnsi="Open Sans" w:cs="Open Sans"/>
        <w:sz w:val="20"/>
        <w:szCs w:val="20"/>
      </w:rPr>
      <w:fldChar w:fldCharType="begin"/>
    </w:r>
    <w:r>
      <w:rPr>
        <w:rFonts w:ascii="Open Sans" w:eastAsia="Open Sans" w:hAnsi="Open Sans" w:cs="Open Sans"/>
        <w:sz w:val="20"/>
        <w:szCs w:val="20"/>
      </w:rPr>
      <w:instrText>PAGE</w:instrText>
    </w:r>
    <w:r>
      <w:rPr>
        <w:rFonts w:ascii="Open Sans" w:eastAsia="Open Sans" w:hAnsi="Open Sans" w:cs="Open Sans"/>
        <w:sz w:val="20"/>
        <w:szCs w:val="20"/>
      </w:rPr>
      <w:fldChar w:fldCharType="separate"/>
    </w:r>
    <w:r>
      <w:rPr>
        <w:rFonts w:ascii="Open Sans" w:eastAsia="Open Sans" w:hAnsi="Open Sans" w:cs="Open Sans"/>
        <w:noProof/>
        <w:sz w:val="20"/>
        <w:szCs w:val="20"/>
      </w:rPr>
      <w:t>16</w:t>
    </w:r>
    <w:r>
      <w:rPr>
        <w:rFonts w:ascii="Open Sans" w:eastAsia="Open Sans" w:hAnsi="Open Sans" w:cs="Open San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DE" w:rsidRDefault="005F1185">
    <w:pPr>
      <w:ind w:left="720" w:right="360"/>
    </w:pPr>
    <w:r>
      <w:rPr>
        <w:rFonts w:ascii="Open Sans" w:eastAsia="Open Sans" w:hAnsi="Open Sans" w:cs="Open Sans"/>
        <w:b/>
        <w:sz w:val="16"/>
        <w:szCs w:val="16"/>
      </w:rPr>
      <w:t xml:space="preserve">Reference: </w:t>
    </w:r>
    <w:proofErr w:type="spellStart"/>
    <w:r>
      <w:rPr>
        <w:rFonts w:ascii="Open Sans" w:eastAsia="Open Sans" w:hAnsi="Open Sans" w:cs="Open Sans"/>
        <w:color w:val="37393C"/>
        <w:sz w:val="16"/>
        <w:szCs w:val="16"/>
        <w:highlight w:val="white"/>
      </w:rPr>
      <w:t>Hamre</w:t>
    </w:r>
    <w:proofErr w:type="spellEnd"/>
    <w:r>
      <w:rPr>
        <w:rFonts w:ascii="Open Sans" w:eastAsia="Open Sans" w:hAnsi="Open Sans" w:cs="Open Sans"/>
        <w:color w:val="37393C"/>
        <w:sz w:val="16"/>
        <w:szCs w:val="16"/>
        <w:highlight w:val="white"/>
      </w:rPr>
      <w:t xml:space="preserve">, B. K., La Paro, K. M., </w:t>
    </w:r>
    <w:proofErr w:type="spellStart"/>
    <w:r>
      <w:rPr>
        <w:rFonts w:ascii="Open Sans" w:eastAsia="Open Sans" w:hAnsi="Open Sans" w:cs="Open Sans"/>
        <w:color w:val="37393C"/>
        <w:sz w:val="16"/>
        <w:szCs w:val="16"/>
        <w:highlight w:val="white"/>
      </w:rPr>
      <w:t>Pianta</w:t>
    </w:r>
    <w:proofErr w:type="spellEnd"/>
    <w:r>
      <w:rPr>
        <w:rFonts w:ascii="Open Sans" w:eastAsia="Open Sans" w:hAnsi="Open Sans" w:cs="Open Sans"/>
        <w:color w:val="37393C"/>
        <w:sz w:val="16"/>
        <w:szCs w:val="16"/>
        <w:highlight w:val="white"/>
      </w:rPr>
      <w:t xml:space="preserve">, R. C., &amp; </w:t>
    </w:r>
    <w:proofErr w:type="spellStart"/>
    <w:r>
      <w:rPr>
        <w:rFonts w:ascii="Open Sans" w:eastAsia="Open Sans" w:hAnsi="Open Sans" w:cs="Open Sans"/>
        <w:color w:val="37393C"/>
        <w:sz w:val="16"/>
        <w:szCs w:val="16"/>
        <w:highlight w:val="white"/>
      </w:rPr>
      <w:t>LoCasale</w:t>
    </w:r>
    <w:proofErr w:type="spellEnd"/>
    <w:r>
      <w:rPr>
        <w:rFonts w:ascii="Open Sans" w:eastAsia="Open Sans" w:hAnsi="Open Sans" w:cs="Open Sans"/>
        <w:color w:val="37393C"/>
        <w:sz w:val="16"/>
        <w:szCs w:val="16"/>
        <w:highlight w:val="white"/>
      </w:rPr>
      <w:t>-Crouch, J. (2014). </w:t>
    </w:r>
    <w:r>
      <w:rPr>
        <w:rFonts w:ascii="Open Sans" w:eastAsia="Open Sans" w:hAnsi="Open Sans" w:cs="Open Sans"/>
        <w:i/>
        <w:color w:val="37393C"/>
        <w:sz w:val="16"/>
        <w:szCs w:val="16"/>
        <w:highlight w:val="white"/>
      </w:rPr>
      <w:t>Classroom Assessment Scoring System (CLASS) Manual, Infant</w:t>
    </w:r>
    <w:r>
      <w:rPr>
        <w:rFonts w:ascii="Open Sans" w:eastAsia="Open Sans" w:hAnsi="Open Sans" w:cs="Open Sans"/>
        <w:color w:val="37393C"/>
        <w:sz w:val="16"/>
        <w:szCs w:val="16"/>
        <w:highlight w:val="white"/>
      </w:rPr>
      <w:t xml:space="preserve">. </w:t>
    </w:r>
    <w:proofErr w:type="spellStart"/>
    <w:r>
      <w:rPr>
        <w:rFonts w:ascii="Open Sans" w:eastAsia="Open Sans" w:hAnsi="Open Sans" w:cs="Open Sans"/>
        <w:color w:val="37393C"/>
        <w:sz w:val="16"/>
        <w:szCs w:val="16"/>
        <w:highlight w:val="white"/>
      </w:rPr>
      <w:t>Teachstone</w:t>
    </w:r>
    <w:proofErr w:type="spellEnd"/>
    <w:r>
      <w:rPr>
        <w:rFonts w:ascii="Open Sans" w:eastAsia="Open Sans" w:hAnsi="Open Sans" w:cs="Open Sans"/>
        <w:color w:val="37393C"/>
        <w:sz w:val="16"/>
        <w:szCs w:val="16"/>
        <w:highlight w:val="white"/>
      </w:rPr>
      <w:t xml:space="preserve"> Training, L.L.C. </w:t>
    </w:r>
    <w:hyperlink r:id="rId1">
      <w:r>
        <w:rPr>
          <w:rFonts w:ascii="Open Sans" w:eastAsia="Open Sans" w:hAnsi="Open Sans" w:cs="Open Sans"/>
          <w:color w:val="0000FF"/>
          <w:sz w:val="16"/>
          <w:szCs w:val="16"/>
          <w:u w:val="single"/>
        </w:rPr>
        <w:t>https://www.teachston</w:t>
      </w:r>
      <w:r>
        <w:rPr>
          <w:rFonts w:ascii="Open Sans" w:eastAsia="Open Sans" w:hAnsi="Open Sans" w:cs="Open Sans"/>
          <w:color w:val="0000FF"/>
          <w:sz w:val="16"/>
          <w:szCs w:val="16"/>
          <w:u w:val="single"/>
        </w:rPr>
        <w:t>e.com</w:t>
      </w:r>
    </w:hyperlink>
    <w:r>
      <w:rPr>
        <w:rFonts w:ascii="Open Sans" w:eastAsia="Open Sans" w:hAnsi="Open Sans" w:cs="Open Sans"/>
      </w:rPr>
      <w:t xml:space="preserve">; </w:t>
    </w:r>
    <w:r>
      <w:rPr>
        <w:rFonts w:ascii="Open Sans" w:eastAsia="Open Sans" w:hAnsi="Open Sans" w:cs="Open Sans"/>
        <w:sz w:val="16"/>
        <w:szCs w:val="16"/>
      </w:rPr>
      <w:t xml:space="preserve">Photo from </w:t>
    </w:r>
    <w:proofErr w:type="spellStart"/>
    <w:r>
      <w:rPr>
        <w:rFonts w:ascii="Open Sans" w:eastAsia="Open Sans" w:hAnsi="Open Sans" w:cs="Open Sans"/>
        <w:sz w:val="16"/>
        <w:szCs w:val="16"/>
      </w:rPr>
      <w:t>Teachstone</w:t>
    </w:r>
    <w:proofErr w:type="spellEnd"/>
    <w:r>
      <w:rPr>
        <w:rFonts w:ascii="Open Sans" w:eastAsia="Open Sans" w:hAnsi="Open Sans" w:cs="Open Sans"/>
        <w:sz w:val="16"/>
        <w:szCs w:val="16"/>
      </w:rPr>
      <w:t xml:space="preserve">, </w:t>
    </w:r>
    <w:hyperlink r:id="rId2">
      <w:r>
        <w:rPr>
          <w:rFonts w:ascii="Open Sans" w:eastAsia="Open Sans" w:hAnsi="Open Sans" w:cs="Open Sans"/>
          <w:color w:val="0000FF"/>
          <w:sz w:val="16"/>
          <w:szCs w:val="16"/>
          <w:u w:val="single"/>
        </w:rPr>
        <w:t>https://store.teachstone.com/class-manual/</w:t>
      </w:r>
    </w:hyperlink>
    <w:r>
      <w:rPr>
        <w:rFonts w:ascii="Open Sans" w:eastAsia="Open Sans" w:hAnsi="Open Sans" w:cs="Open Sans"/>
        <w:sz w:val="16"/>
        <w:szCs w:val="16"/>
      </w:rPr>
      <w:t xml:space="preserve">   </w:t>
    </w:r>
    <w:r>
      <w:rPr>
        <w:rFonts w:ascii="Open Sans" w:eastAsia="Open Sans" w:hAnsi="Open Sans" w:cs="Open Sans"/>
        <w:sz w:val="20"/>
        <w:szCs w:val="20"/>
      </w:rPr>
      <w:t xml:space="preserve">      </w:t>
    </w:r>
    <w:r>
      <w:rPr>
        <w:rFonts w:ascii="Open Sans" w:eastAsia="Open Sans" w:hAnsi="Open Sans" w:cs="Open Sans"/>
        <w:sz w:val="20"/>
        <w:szCs w:val="20"/>
      </w:rPr>
      <w:fldChar w:fldCharType="begin"/>
    </w:r>
    <w:r>
      <w:rPr>
        <w:rFonts w:ascii="Open Sans" w:eastAsia="Open Sans" w:hAnsi="Open Sans" w:cs="Open Sans"/>
        <w:sz w:val="20"/>
        <w:szCs w:val="20"/>
      </w:rPr>
      <w:instrText>PAGE</w:instrText>
    </w:r>
    <w:r>
      <w:rPr>
        <w:rFonts w:ascii="Open Sans" w:eastAsia="Open Sans" w:hAnsi="Open Sans" w:cs="Open Sans"/>
        <w:sz w:val="20"/>
        <w:szCs w:val="20"/>
      </w:rPr>
      <w:fldChar w:fldCharType="separate"/>
    </w:r>
    <w:r>
      <w:rPr>
        <w:rFonts w:ascii="Open Sans" w:eastAsia="Open Sans" w:hAnsi="Open Sans" w:cs="Open Sans"/>
        <w:noProof/>
        <w:sz w:val="20"/>
        <w:szCs w:val="20"/>
      </w:rPr>
      <w:t>1</w:t>
    </w:r>
    <w:r>
      <w:rPr>
        <w:rFonts w:ascii="Open Sans" w:eastAsia="Open Sans" w:hAnsi="Open Sans" w:cs="Open San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F1185">
      <w:pPr>
        <w:spacing w:line="240" w:lineRule="auto"/>
      </w:pPr>
      <w:r>
        <w:separator/>
      </w:r>
    </w:p>
  </w:footnote>
  <w:footnote w:type="continuationSeparator" w:id="0">
    <w:p w:rsidR="00000000" w:rsidRDefault="005F11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DE" w:rsidRDefault="00333ADE">
    <w:pPr>
      <w:pBdr>
        <w:top w:val="nil"/>
        <w:left w:val="nil"/>
        <w:bottom w:val="nil"/>
        <w:right w:val="nil"/>
        <w:between w:val="nil"/>
      </w:pBdr>
      <w:tabs>
        <w:tab w:val="center" w:pos="4680"/>
        <w:tab w:val="right" w:pos="9360"/>
      </w:tabs>
      <w:spacing w:line="240" w:lineRule="auto"/>
      <w:jc w:val="right"/>
      <w:rPr>
        <w:color w:val="000000"/>
      </w:rPr>
    </w:pPr>
  </w:p>
  <w:p w:rsidR="00333ADE" w:rsidRDefault="00333ADE">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DE" w:rsidRDefault="00333A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D7323"/>
    <w:multiLevelType w:val="multilevel"/>
    <w:tmpl w:val="C7D2549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C94C43"/>
    <w:multiLevelType w:val="multilevel"/>
    <w:tmpl w:val="B55AA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DE"/>
    <w:rsid w:val="00333ADE"/>
    <w:rsid w:val="005F1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F83B0"/>
  <w15:docId w15:val="{39642CE4-29C0-4E28-8FF6-86B2A1C9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F25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3900"/>
    <w:pPr>
      <w:tabs>
        <w:tab w:val="center" w:pos="4680"/>
        <w:tab w:val="right" w:pos="9360"/>
      </w:tabs>
      <w:spacing w:line="240" w:lineRule="auto"/>
    </w:pPr>
  </w:style>
  <w:style w:type="character" w:customStyle="1" w:styleId="HeaderChar">
    <w:name w:val="Header Char"/>
    <w:basedOn w:val="DefaultParagraphFont"/>
    <w:link w:val="Header"/>
    <w:uiPriority w:val="99"/>
    <w:rsid w:val="009B3900"/>
  </w:style>
  <w:style w:type="paragraph" w:styleId="Footer">
    <w:name w:val="footer"/>
    <w:basedOn w:val="Normal"/>
    <w:link w:val="FooterChar"/>
    <w:uiPriority w:val="99"/>
    <w:unhideWhenUsed/>
    <w:rsid w:val="009B3900"/>
    <w:pPr>
      <w:tabs>
        <w:tab w:val="center" w:pos="4680"/>
        <w:tab w:val="right" w:pos="9360"/>
      </w:tabs>
      <w:spacing w:line="240" w:lineRule="auto"/>
    </w:pPr>
  </w:style>
  <w:style w:type="character" w:customStyle="1" w:styleId="FooterChar">
    <w:name w:val="Footer Char"/>
    <w:basedOn w:val="DefaultParagraphFont"/>
    <w:link w:val="Footer"/>
    <w:uiPriority w:val="99"/>
    <w:rsid w:val="009B3900"/>
  </w:style>
  <w:style w:type="character" w:styleId="Hyperlink">
    <w:name w:val="Hyperlink"/>
    <w:basedOn w:val="DefaultParagraphFont"/>
    <w:uiPriority w:val="99"/>
    <w:unhideWhenUsed/>
    <w:rsid w:val="00341DF4"/>
    <w:rPr>
      <w:color w:val="0000FF" w:themeColor="hyperlink"/>
      <w:u w:val="single"/>
    </w:rPr>
  </w:style>
  <w:style w:type="paragraph" w:styleId="Caption">
    <w:name w:val="caption"/>
    <w:basedOn w:val="Normal"/>
    <w:next w:val="Normal"/>
    <w:uiPriority w:val="35"/>
    <w:unhideWhenUsed/>
    <w:qFormat/>
    <w:rsid w:val="00341DF4"/>
    <w:pPr>
      <w:spacing w:after="200" w:line="240" w:lineRule="auto"/>
    </w:pPr>
    <w:rPr>
      <w:i/>
      <w:iCs/>
      <w:color w:val="1F497D" w:themeColor="text2"/>
      <w:sz w:val="18"/>
      <w:szCs w:val="18"/>
    </w:r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teachstone.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store.teachstone.com/class-manual/" TargetMode="External"/><Relationship Id="rId1" Type="http://schemas.openxmlformats.org/officeDocument/2006/relationships/hyperlink" Target="https://www.teachst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CPf2Ju3euqRpR3PAreAvFFvog==">CgMxLjAaHwoBMBIaChgICVIUChJ0YWJsZS5xaDJ0c2ZiczFpZ284AHIhMXZnaHo5QVNSeXJUVEoxalN4cEJPY1hPb012bHdSbnBu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1672</Words>
  <Characters>10154</Characters>
  <Application>Microsoft Office Word</Application>
  <DocSecurity>0</DocSecurity>
  <Lines>376</Lines>
  <Paragraphs>149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Anderson</dc:creator>
  <cp:lastModifiedBy>Madison Anderson</cp:lastModifiedBy>
  <cp:revision>2</cp:revision>
  <dcterms:created xsi:type="dcterms:W3CDTF">2024-09-03T21:39:00Z</dcterms:created>
  <dcterms:modified xsi:type="dcterms:W3CDTF">2024-09-03T21:39:00Z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65088a219871e725903cf1071cd82006133f625aca43c75c2ca023d689ae7d2a</vt:lpwstr>
  </property>
</Properties>
</file>